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1"/>
        <w:tblpPr w:leftFromText="141" w:rightFromText="141" w:vertAnchor="page" w:horzAnchor="margin" w:tblpXSpec="center" w:tblpY="1741"/>
        <w:tblW w:w="10296" w:type="dxa"/>
        <w:tblLook w:val="04A0" w:firstRow="1" w:lastRow="0" w:firstColumn="1" w:lastColumn="0" w:noHBand="0" w:noVBand="1"/>
      </w:tblPr>
      <w:tblGrid>
        <w:gridCol w:w="5148"/>
        <w:gridCol w:w="5148"/>
      </w:tblGrid>
      <w:tr w:rsidR="00DC3BC7" w:rsidRPr="00B1154F" w14:paraId="48150B2C" w14:textId="77777777" w:rsidTr="00DD6326">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296" w:type="dxa"/>
            <w:gridSpan w:val="2"/>
          </w:tcPr>
          <w:p w14:paraId="3C028780" w14:textId="78CB9598" w:rsidR="00DC3BC7" w:rsidRPr="00B1154F" w:rsidRDefault="00163A5C" w:rsidP="00DC3BC7">
            <w:pPr>
              <w:pStyle w:val="Header"/>
              <w:jc w:val="center"/>
              <w:rPr>
                <w:rFonts w:ascii="Calibri" w:hAnsi="Calibri" w:cs="Calibri"/>
                <w:color w:val="0F4761" w:themeColor="accent1" w:themeShade="BF"/>
                <w:sz w:val="14"/>
                <w:szCs w:val="14"/>
                <w:lang w:val="en-US"/>
              </w:rPr>
            </w:pPr>
            <w:r w:rsidRPr="00B1154F">
              <w:rPr>
                <w:rFonts w:ascii="Calibri" w:hAnsi="Calibri" w:cs="Calibri"/>
                <w:color w:val="0F4761" w:themeColor="accent1" w:themeShade="BF"/>
                <w:sz w:val="20"/>
                <w:szCs w:val="20"/>
                <w:lang w:val="en-US"/>
              </w:rPr>
              <w:t xml:space="preserve">PROFICIENCY </w:t>
            </w:r>
            <w:r w:rsidR="00DC3BC7" w:rsidRPr="00B1154F">
              <w:rPr>
                <w:rFonts w:ascii="Calibri" w:hAnsi="Calibri" w:cs="Calibri"/>
                <w:color w:val="0F4761" w:themeColor="accent1" w:themeShade="BF"/>
                <w:sz w:val="20"/>
                <w:szCs w:val="20"/>
                <w:lang w:val="en-US"/>
              </w:rPr>
              <w:t>TESTING APPLICATION FORM</w:t>
            </w:r>
          </w:p>
        </w:tc>
      </w:tr>
      <w:tr w:rsidR="00DC3BC7" w:rsidRPr="00B1154F" w14:paraId="6975FBEC" w14:textId="77777777" w:rsidTr="00AF2C16">
        <w:trPr>
          <w:trHeight w:val="139"/>
        </w:trPr>
        <w:tc>
          <w:tcPr>
            <w:cnfStyle w:val="001000000000" w:firstRow="0" w:lastRow="0" w:firstColumn="1" w:lastColumn="0" w:oddVBand="0" w:evenVBand="0" w:oddHBand="0" w:evenHBand="0" w:firstRowFirstColumn="0" w:firstRowLastColumn="0" w:lastRowFirstColumn="0" w:lastRowLastColumn="0"/>
            <w:tcW w:w="5148" w:type="dxa"/>
          </w:tcPr>
          <w:p w14:paraId="7BAA43BE" w14:textId="546C262D" w:rsidR="00DC3BC7" w:rsidRPr="00B1154F" w:rsidRDefault="00DC3BC7" w:rsidP="00DC3BC7">
            <w:pPr>
              <w:pStyle w:val="Header"/>
              <w:rPr>
                <w:rFonts w:ascii="Calibri" w:hAnsi="Calibri" w:cs="Calibri"/>
                <w:color w:val="0F4761" w:themeColor="accent1" w:themeShade="BF"/>
                <w:sz w:val="16"/>
                <w:szCs w:val="16"/>
                <w:lang w:val="en-US"/>
              </w:rPr>
            </w:pPr>
            <w:r w:rsidRPr="00B1154F">
              <w:rPr>
                <w:rFonts w:ascii="Calibri" w:hAnsi="Calibri" w:cs="Calibri"/>
                <w:color w:val="231F20"/>
                <w:kern w:val="0"/>
                <w:sz w:val="16"/>
                <w:szCs w:val="16"/>
                <w:lang w:val="en-US"/>
              </w:rPr>
              <w:t>APPLICANT INFORMATION</w:t>
            </w:r>
          </w:p>
        </w:tc>
        <w:tc>
          <w:tcPr>
            <w:tcW w:w="5148" w:type="dxa"/>
          </w:tcPr>
          <w:p w14:paraId="4DF5CAE8" w14:textId="54018103"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pacing w:val="1"/>
                <w:sz w:val="16"/>
                <w:szCs w:val="16"/>
                <w:lang w:val="en-US"/>
              </w:rPr>
            </w:pPr>
            <w:r w:rsidRPr="00B1154F">
              <w:rPr>
                <w:rFonts w:ascii="Calibri" w:hAnsi="Calibri" w:cs="Calibri"/>
                <w:b/>
                <w:bCs/>
                <w:color w:val="231F20"/>
                <w:kern w:val="0"/>
                <w:sz w:val="16"/>
                <w:szCs w:val="16"/>
                <w:lang w:val="en-US"/>
              </w:rPr>
              <w:t>INVOICING INFORMATION</w:t>
            </w:r>
          </w:p>
        </w:tc>
      </w:tr>
      <w:tr w:rsidR="00DC3BC7" w:rsidRPr="00B1154F" w14:paraId="42C3180A" w14:textId="77777777" w:rsidTr="00287AE1">
        <w:trPr>
          <w:trHeight w:val="599"/>
        </w:trPr>
        <w:tc>
          <w:tcPr>
            <w:cnfStyle w:val="001000000000" w:firstRow="0" w:lastRow="0" w:firstColumn="1" w:lastColumn="0" w:oddVBand="0" w:evenVBand="0" w:oddHBand="0" w:evenHBand="0" w:firstRowFirstColumn="0" w:firstRowLastColumn="0" w:lastRowFirstColumn="0" w:lastRowLastColumn="0"/>
            <w:tcW w:w="5148" w:type="dxa"/>
          </w:tcPr>
          <w:p w14:paraId="6D77F217" w14:textId="2E03E2B0" w:rsidR="009D7B04" w:rsidRPr="00B1154F" w:rsidRDefault="00DC3BC7" w:rsidP="00DC3BC7">
            <w:pPr>
              <w:rPr>
                <w:rFonts w:ascii="Calibri" w:hAnsi="Calibri" w:cs="Calibri"/>
                <w:sz w:val="14"/>
                <w:szCs w:val="14"/>
                <w:lang w:val="en-US"/>
              </w:rPr>
            </w:pPr>
            <w:r w:rsidRPr="00B1154F">
              <w:rPr>
                <w:rFonts w:ascii="Calibri" w:hAnsi="Calibri" w:cs="Calibri"/>
                <w:color w:val="231F20"/>
                <w:kern w:val="0"/>
                <w:sz w:val="14"/>
                <w:szCs w:val="14"/>
                <w:lang w:val="en-US"/>
              </w:rPr>
              <w:t>Applicant Company Name</w:t>
            </w:r>
            <w:r w:rsidRPr="00B1154F">
              <w:rPr>
                <w:rFonts w:ascii="Calibri" w:hAnsi="Calibri" w:cs="Calibri"/>
                <w:sz w:val="14"/>
                <w:szCs w:val="14"/>
                <w:lang w:val="en-US"/>
              </w:rPr>
              <w:t>:</w:t>
            </w:r>
          </w:p>
          <w:sdt>
            <w:sdtPr>
              <w:rPr>
                <w:rFonts w:ascii="Calibri" w:hAnsi="Calibri" w:cs="Calibri"/>
                <w:sz w:val="14"/>
                <w:szCs w:val="14"/>
                <w:lang w:val="en-US"/>
              </w:rPr>
              <w:id w:val="-307320115"/>
              <w:placeholder>
                <w:docPart w:val="B1A743C4F1B74938AEE6CB7FB6F8E14C"/>
              </w:placeholder>
            </w:sdtPr>
            <w:sdtContent>
              <w:p w14:paraId="44553A83" w14:textId="216E56D0" w:rsidR="00DC3BC7" w:rsidRPr="00B1154F" w:rsidRDefault="00DC3BC7" w:rsidP="00DC3BC7">
                <w:pPr>
                  <w:rPr>
                    <w:rFonts w:ascii="Calibri" w:hAnsi="Calibri" w:cs="Calibri"/>
                    <w:sz w:val="14"/>
                    <w:szCs w:val="14"/>
                    <w:lang w:val="en-US"/>
                  </w:rPr>
                </w:pPr>
                <w:r w:rsidRPr="00B1154F">
                  <w:rPr>
                    <w:rFonts w:ascii="Calibri" w:hAnsi="Calibri" w:cs="Calibri"/>
                    <w:b w:val="0"/>
                    <w:bCs w:val="0"/>
                    <w:sz w:val="14"/>
                    <w:szCs w:val="14"/>
                    <w:lang w:val="en-US"/>
                  </w:rPr>
                  <w:t xml:space="preserve">                                                                                     </w:t>
                </w:r>
              </w:p>
              <w:p w14:paraId="4B15DE35" w14:textId="5F243764" w:rsidR="00DC3BC7" w:rsidRPr="00B1154F" w:rsidRDefault="00DC3BC7" w:rsidP="00DC3BC7">
                <w:pPr>
                  <w:rPr>
                    <w:rFonts w:ascii="Calibri" w:hAnsi="Calibri" w:cs="Calibri"/>
                    <w:sz w:val="14"/>
                    <w:szCs w:val="14"/>
                    <w:lang w:val="en-US"/>
                  </w:rPr>
                </w:pPr>
                <w:r w:rsidRPr="00B1154F">
                  <w:rPr>
                    <w:rFonts w:ascii="Calibri" w:hAnsi="Calibri" w:cs="Calibri"/>
                    <w:b w:val="0"/>
                    <w:bCs w:val="0"/>
                    <w:sz w:val="14"/>
                    <w:szCs w:val="14"/>
                    <w:lang w:val="en-US"/>
                  </w:rPr>
                  <w:t xml:space="preserve">                    </w:t>
                </w:r>
              </w:p>
            </w:sdtContent>
          </w:sdt>
        </w:tc>
        <w:tc>
          <w:tcPr>
            <w:tcW w:w="5148" w:type="dxa"/>
          </w:tcPr>
          <w:p w14:paraId="4FE21475" w14:textId="5BCFEC0E"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231F20"/>
                <w:kern w:val="0"/>
                <w:sz w:val="14"/>
                <w:szCs w:val="14"/>
                <w:lang w:val="en-US"/>
              </w:rPr>
            </w:pPr>
            <w:r w:rsidRPr="00B1154F">
              <w:rPr>
                <w:rFonts w:ascii="Calibri" w:hAnsi="Calibri" w:cs="Calibri"/>
                <w:b/>
                <w:bCs/>
                <w:color w:val="231F20"/>
                <w:kern w:val="0"/>
                <w:sz w:val="14"/>
                <w:szCs w:val="14"/>
                <w:lang w:val="en-US"/>
              </w:rPr>
              <w:t>Invoice &amp; Payment Addressee Company Name:</w:t>
            </w:r>
          </w:p>
          <w:sdt>
            <w:sdtPr>
              <w:rPr>
                <w:rFonts w:ascii="Calibri" w:hAnsi="Calibri" w:cs="Calibri"/>
                <w:b/>
                <w:bCs/>
                <w:sz w:val="14"/>
                <w:szCs w:val="14"/>
                <w:lang w:val="en-US"/>
              </w:rPr>
              <w:id w:val="-1242402892"/>
              <w:placeholder>
                <w:docPart w:val="9A3B12C39D534B21BD919F0C95B8ECFB"/>
              </w:placeholder>
            </w:sdtPr>
            <w:sdtContent>
              <w:p w14:paraId="6D6C07E3" w14:textId="07260EBF" w:rsidR="009D7B04"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lang w:val="en-US"/>
                  </w:rPr>
                </w:pPr>
                <w:r w:rsidRPr="00B1154F">
                  <w:rPr>
                    <w:rFonts w:ascii="Calibri" w:hAnsi="Calibri" w:cs="Calibri"/>
                    <w:b/>
                    <w:bCs/>
                    <w:sz w:val="14"/>
                    <w:szCs w:val="14"/>
                    <w:lang w:val="en-US"/>
                  </w:rPr>
                  <w:t xml:space="preserve">                      </w:t>
                </w:r>
              </w:p>
              <w:p w14:paraId="20FA70B8" w14:textId="64777FDB"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B1154F">
                  <w:rPr>
                    <w:rFonts w:ascii="Calibri" w:hAnsi="Calibri" w:cs="Calibri"/>
                    <w:b/>
                    <w:bCs/>
                    <w:sz w:val="14"/>
                    <w:szCs w:val="14"/>
                    <w:lang w:val="en-US"/>
                  </w:rPr>
                  <w:t xml:space="preserve">                                                                </w:t>
                </w:r>
              </w:p>
            </w:sdtContent>
          </w:sdt>
        </w:tc>
      </w:tr>
      <w:tr w:rsidR="00DC3BC7" w:rsidRPr="00B1154F" w14:paraId="44137BC2" w14:textId="77777777" w:rsidTr="00287AE1">
        <w:trPr>
          <w:trHeight w:val="834"/>
        </w:trPr>
        <w:tc>
          <w:tcPr>
            <w:cnfStyle w:val="001000000000" w:firstRow="0" w:lastRow="0" w:firstColumn="1" w:lastColumn="0" w:oddVBand="0" w:evenVBand="0" w:oddHBand="0" w:evenHBand="0" w:firstRowFirstColumn="0" w:firstRowLastColumn="0" w:lastRowFirstColumn="0" w:lastRowLastColumn="0"/>
            <w:tcW w:w="5148" w:type="dxa"/>
          </w:tcPr>
          <w:p w14:paraId="517DFF43" w14:textId="708ABE2A" w:rsidR="00DC3BC7" w:rsidRPr="00B1154F" w:rsidRDefault="00DC3BC7" w:rsidP="00DC3BC7">
            <w:pPr>
              <w:rPr>
                <w:rFonts w:ascii="Calibri" w:hAnsi="Calibri" w:cs="Calibri"/>
                <w:sz w:val="14"/>
                <w:szCs w:val="14"/>
                <w:lang w:val="en-US"/>
              </w:rPr>
            </w:pPr>
            <w:r w:rsidRPr="00B1154F">
              <w:rPr>
                <w:rFonts w:ascii="Calibri" w:hAnsi="Calibri" w:cs="Calibri"/>
                <w:sz w:val="14"/>
                <w:szCs w:val="14"/>
                <w:lang w:val="en-US"/>
              </w:rPr>
              <w:t>Address:</w:t>
            </w:r>
          </w:p>
          <w:sdt>
            <w:sdtPr>
              <w:rPr>
                <w:rFonts w:ascii="Calibri" w:hAnsi="Calibri" w:cs="Calibri"/>
                <w:sz w:val="14"/>
                <w:szCs w:val="14"/>
                <w:lang w:val="en-US"/>
              </w:rPr>
              <w:id w:val="1129899658"/>
              <w:placeholder>
                <w:docPart w:val="688D3B1ADC944A3282BC5165DB37E194"/>
              </w:placeholder>
            </w:sdtPr>
            <w:sdtContent>
              <w:p w14:paraId="4ABBC893" w14:textId="27BD2F3E" w:rsidR="00DC3BC7" w:rsidRPr="00B1154F" w:rsidRDefault="00DC3BC7" w:rsidP="00DC3BC7">
                <w:pPr>
                  <w:rPr>
                    <w:rFonts w:ascii="Calibri" w:hAnsi="Calibri" w:cs="Calibri"/>
                    <w:sz w:val="14"/>
                    <w:szCs w:val="14"/>
                    <w:lang w:val="en-US"/>
                  </w:rPr>
                </w:pPr>
              </w:p>
              <w:p w14:paraId="525DBDFF" w14:textId="77777777" w:rsidR="00DC3BC7" w:rsidRPr="00B1154F" w:rsidRDefault="00DC3BC7" w:rsidP="00DC3BC7">
                <w:pPr>
                  <w:rPr>
                    <w:rFonts w:ascii="Calibri" w:hAnsi="Calibri" w:cs="Calibri"/>
                    <w:sz w:val="14"/>
                    <w:szCs w:val="14"/>
                    <w:lang w:val="en-US"/>
                  </w:rPr>
                </w:pPr>
              </w:p>
              <w:p w14:paraId="7D964C09" w14:textId="77777777" w:rsidR="00DC3BC7" w:rsidRPr="00B1154F" w:rsidRDefault="00DC3BC7" w:rsidP="00DC3BC7">
                <w:pPr>
                  <w:rPr>
                    <w:rFonts w:ascii="Calibri" w:hAnsi="Calibri" w:cs="Calibri"/>
                    <w:sz w:val="14"/>
                    <w:szCs w:val="14"/>
                    <w:lang w:val="en-US"/>
                  </w:rPr>
                </w:pPr>
              </w:p>
              <w:p w14:paraId="7FF6AAD3" w14:textId="77777777" w:rsidR="00DC3BC7" w:rsidRPr="00B1154F" w:rsidRDefault="00000000" w:rsidP="00DC3BC7">
                <w:pPr>
                  <w:rPr>
                    <w:rFonts w:ascii="Calibri" w:hAnsi="Calibri" w:cs="Calibri"/>
                    <w:b w:val="0"/>
                    <w:bCs w:val="0"/>
                    <w:sz w:val="14"/>
                    <w:szCs w:val="14"/>
                    <w:lang w:val="en-US"/>
                  </w:rPr>
                </w:pPr>
              </w:p>
            </w:sdtContent>
          </w:sdt>
          <w:p w14:paraId="5C94F9B1" w14:textId="77777777" w:rsidR="00DC3BC7" w:rsidRPr="00B1154F" w:rsidRDefault="00DC3BC7" w:rsidP="00DC3BC7">
            <w:pPr>
              <w:rPr>
                <w:rFonts w:ascii="Calibri" w:hAnsi="Calibri" w:cs="Calibri"/>
                <w:b w:val="0"/>
                <w:bCs w:val="0"/>
                <w:sz w:val="14"/>
                <w:szCs w:val="14"/>
                <w:lang w:val="en-US"/>
              </w:rPr>
            </w:pPr>
          </w:p>
        </w:tc>
        <w:tc>
          <w:tcPr>
            <w:tcW w:w="5148" w:type="dxa"/>
          </w:tcPr>
          <w:p w14:paraId="1A06EEF3" w14:textId="79BDD576"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lang w:val="en-US"/>
              </w:rPr>
            </w:pPr>
            <w:r w:rsidRPr="00B1154F">
              <w:rPr>
                <w:rFonts w:ascii="Calibri" w:hAnsi="Calibri" w:cs="Calibri"/>
                <w:b/>
                <w:bCs/>
                <w:sz w:val="14"/>
                <w:szCs w:val="14"/>
                <w:lang w:val="en-US"/>
              </w:rPr>
              <w:t>Address:</w:t>
            </w:r>
          </w:p>
          <w:sdt>
            <w:sdtPr>
              <w:rPr>
                <w:rFonts w:ascii="Calibri" w:hAnsi="Calibri" w:cs="Calibri"/>
                <w:sz w:val="14"/>
                <w:szCs w:val="14"/>
                <w:lang w:val="en-US"/>
              </w:rPr>
              <w:id w:val="-1865273598"/>
              <w:placeholder>
                <w:docPart w:val="CFA38A02512F45518F0EE1D63D28ABFC"/>
              </w:placeholder>
            </w:sdtPr>
            <w:sdtContent>
              <w:p w14:paraId="57852D49" w14:textId="6CC6A6AA"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p w14:paraId="2B27254F" w14:textId="77777777"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p w14:paraId="17CF0EBC" w14:textId="77777777"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p w14:paraId="7D74FD43" w14:textId="77777777" w:rsidR="00DC3BC7" w:rsidRPr="00B1154F" w:rsidRDefault="00000000"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sdtContent>
          </w:sdt>
          <w:p w14:paraId="5A3BD2D1" w14:textId="0C24F1AC"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tc>
      </w:tr>
      <w:tr w:rsidR="00DC3BC7" w:rsidRPr="00B1154F" w14:paraId="26F4B8A7" w14:textId="77777777" w:rsidTr="00287AE1">
        <w:trPr>
          <w:trHeight w:val="508"/>
        </w:trPr>
        <w:tc>
          <w:tcPr>
            <w:cnfStyle w:val="001000000000" w:firstRow="0" w:lastRow="0" w:firstColumn="1" w:lastColumn="0" w:oddVBand="0" w:evenVBand="0" w:oddHBand="0" w:evenHBand="0" w:firstRowFirstColumn="0" w:firstRowLastColumn="0" w:lastRowFirstColumn="0" w:lastRowLastColumn="0"/>
            <w:tcW w:w="5148" w:type="dxa"/>
          </w:tcPr>
          <w:p w14:paraId="734EBC8A" w14:textId="19F712C9" w:rsidR="00DC3BC7" w:rsidRPr="00B1154F" w:rsidRDefault="00DC3BC7" w:rsidP="00DC3BC7">
            <w:pPr>
              <w:rPr>
                <w:rFonts w:ascii="Calibri" w:hAnsi="Calibri" w:cs="Calibri"/>
                <w:sz w:val="14"/>
                <w:szCs w:val="14"/>
                <w:lang w:val="en-US"/>
              </w:rPr>
            </w:pPr>
            <w:r w:rsidRPr="00B1154F">
              <w:rPr>
                <w:rFonts w:ascii="Calibri" w:hAnsi="Calibri" w:cs="Calibri"/>
                <w:spacing w:val="1"/>
                <w:sz w:val="14"/>
                <w:szCs w:val="14"/>
                <w:lang w:val="en-US"/>
              </w:rPr>
              <w:t>Contact Person Name</w:t>
            </w:r>
            <w:r w:rsidRPr="00B1154F">
              <w:rPr>
                <w:rFonts w:ascii="Calibri" w:hAnsi="Calibri" w:cs="Calibri"/>
                <w:sz w:val="14"/>
                <w:szCs w:val="14"/>
                <w:lang w:val="en-US"/>
              </w:rPr>
              <w:t>:</w:t>
            </w:r>
          </w:p>
          <w:sdt>
            <w:sdtPr>
              <w:rPr>
                <w:rFonts w:ascii="Calibri" w:hAnsi="Calibri" w:cs="Calibri"/>
                <w:sz w:val="14"/>
                <w:szCs w:val="14"/>
                <w:lang w:val="en-US"/>
              </w:rPr>
              <w:id w:val="-150224265"/>
              <w:placeholder>
                <w:docPart w:val="688D3B1ADC944A3282BC5165DB37E194"/>
              </w:placeholder>
            </w:sdtPr>
            <w:sdtContent>
              <w:p w14:paraId="69D8EECA" w14:textId="77777777" w:rsidR="00DC3BC7" w:rsidRPr="00B1154F" w:rsidRDefault="00DC3BC7" w:rsidP="00DC3BC7">
                <w:pPr>
                  <w:rPr>
                    <w:rFonts w:ascii="Calibri" w:hAnsi="Calibri" w:cs="Calibri"/>
                    <w:sz w:val="14"/>
                    <w:szCs w:val="14"/>
                    <w:lang w:val="en-US"/>
                  </w:rPr>
                </w:pPr>
                <w:r w:rsidRPr="00B1154F">
                  <w:rPr>
                    <w:rFonts w:ascii="Calibri" w:hAnsi="Calibri" w:cs="Calibri"/>
                    <w:b w:val="0"/>
                    <w:bCs w:val="0"/>
                    <w:sz w:val="14"/>
                    <w:szCs w:val="14"/>
                    <w:lang w:val="en-US"/>
                  </w:rPr>
                  <w:t xml:space="preserve">                                                                     </w:t>
                </w:r>
              </w:p>
              <w:p w14:paraId="3A7FA788" w14:textId="27D6AF9F" w:rsidR="00DC3BC7" w:rsidRPr="00B1154F" w:rsidRDefault="00DC3BC7" w:rsidP="00DC3BC7">
                <w:pPr>
                  <w:rPr>
                    <w:rFonts w:ascii="Calibri" w:hAnsi="Calibri" w:cs="Calibri"/>
                    <w:b w:val="0"/>
                    <w:bCs w:val="0"/>
                    <w:sz w:val="14"/>
                    <w:szCs w:val="14"/>
                    <w:lang w:val="en-US"/>
                  </w:rPr>
                </w:pPr>
                <w:r w:rsidRPr="00B1154F">
                  <w:rPr>
                    <w:rFonts w:ascii="Calibri" w:hAnsi="Calibri" w:cs="Calibri"/>
                    <w:b w:val="0"/>
                    <w:bCs w:val="0"/>
                    <w:sz w:val="14"/>
                    <w:szCs w:val="14"/>
                    <w:lang w:val="en-US"/>
                  </w:rPr>
                  <w:t xml:space="preserve">                       </w:t>
                </w:r>
              </w:p>
            </w:sdtContent>
          </w:sdt>
        </w:tc>
        <w:tc>
          <w:tcPr>
            <w:tcW w:w="5148" w:type="dxa"/>
          </w:tcPr>
          <w:p w14:paraId="789288DC" w14:textId="410EBC5F"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lang w:val="en-US"/>
              </w:rPr>
            </w:pPr>
            <w:r w:rsidRPr="00B1154F">
              <w:rPr>
                <w:rFonts w:ascii="Calibri" w:hAnsi="Calibri" w:cs="Calibri"/>
                <w:b/>
                <w:bCs/>
                <w:spacing w:val="1"/>
                <w:sz w:val="14"/>
                <w:szCs w:val="14"/>
                <w:lang w:val="en-US"/>
              </w:rPr>
              <w:t>Contact Person Name</w:t>
            </w:r>
            <w:r w:rsidRPr="00B1154F">
              <w:rPr>
                <w:rFonts w:ascii="Calibri" w:hAnsi="Calibri" w:cs="Calibri"/>
                <w:b/>
                <w:bCs/>
                <w:sz w:val="14"/>
                <w:szCs w:val="14"/>
                <w:lang w:val="en-US"/>
              </w:rPr>
              <w:t>:</w:t>
            </w:r>
          </w:p>
          <w:sdt>
            <w:sdtPr>
              <w:rPr>
                <w:rFonts w:ascii="Calibri" w:hAnsi="Calibri" w:cs="Calibri"/>
                <w:sz w:val="14"/>
                <w:szCs w:val="14"/>
                <w:lang w:val="en-US"/>
              </w:rPr>
              <w:id w:val="1394850604"/>
              <w:placeholder>
                <w:docPart w:val="DD715E9DB76345329C36F4CEFE70D293"/>
              </w:placeholder>
            </w:sdtPr>
            <w:sdtContent>
              <w:p w14:paraId="79A69194" w14:textId="77777777"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B1154F">
                  <w:rPr>
                    <w:rFonts w:ascii="Calibri" w:hAnsi="Calibri" w:cs="Calibri"/>
                    <w:sz w:val="14"/>
                    <w:szCs w:val="14"/>
                    <w:lang w:val="en-US"/>
                  </w:rPr>
                  <w:t xml:space="preserve">                   </w:t>
                </w:r>
              </w:p>
              <w:p w14:paraId="4E4ACF04" w14:textId="7D4FCE34"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B1154F">
                  <w:rPr>
                    <w:rFonts w:ascii="Calibri" w:hAnsi="Calibri" w:cs="Calibri"/>
                    <w:sz w:val="14"/>
                    <w:szCs w:val="14"/>
                    <w:lang w:val="en-US"/>
                  </w:rPr>
                  <w:t xml:space="preserve">                                                                         </w:t>
                </w:r>
              </w:p>
            </w:sdtContent>
          </w:sdt>
        </w:tc>
      </w:tr>
      <w:tr w:rsidR="00DC3BC7" w:rsidRPr="00B1154F" w14:paraId="76B8D4BD"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155C9D3C" w14:textId="7707E085" w:rsidR="00DC3BC7" w:rsidRPr="00B1154F" w:rsidRDefault="00DC3BC7" w:rsidP="00DC3BC7">
            <w:pPr>
              <w:rPr>
                <w:rFonts w:ascii="Calibri" w:hAnsi="Calibri" w:cs="Calibri"/>
                <w:b w:val="0"/>
                <w:bCs w:val="0"/>
                <w:sz w:val="14"/>
                <w:szCs w:val="14"/>
                <w:lang w:val="en-US"/>
              </w:rPr>
            </w:pPr>
            <w:r w:rsidRPr="00B1154F">
              <w:rPr>
                <w:rFonts w:ascii="Calibri" w:hAnsi="Calibri" w:cs="Calibri"/>
                <w:sz w:val="14"/>
                <w:szCs w:val="14"/>
                <w:lang w:val="en-US"/>
              </w:rPr>
              <w:t>e</w:t>
            </w:r>
            <w:r w:rsidR="00107A7A" w:rsidRPr="00B1154F">
              <w:rPr>
                <w:rFonts w:ascii="Calibri" w:hAnsi="Calibri" w:cs="Calibri"/>
                <w:sz w:val="14"/>
                <w:szCs w:val="14"/>
                <w:lang w:val="en-US"/>
              </w:rPr>
              <w:t>-</w:t>
            </w:r>
            <w:r w:rsidRPr="00B1154F">
              <w:rPr>
                <w:rFonts w:ascii="Calibri" w:hAnsi="Calibri" w:cs="Calibri"/>
                <w:sz w:val="14"/>
                <w:szCs w:val="14"/>
                <w:lang w:val="en-US"/>
              </w:rPr>
              <w:t>mail:</w:t>
            </w:r>
            <w:r w:rsidRPr="00B1154F">
              <w:rPr>
                <w:rFonts w:ascii="Calibri" w:hAnsi="Calibri" w:cs="Calibri"/>
                <w:b w:val="0"/>
                <w:bCs w:val="0"/>
                <w:sz w:val="14"/>
                <w:szCs w:val="14"/>
                <w:lang w:val="en-US"/>
              </w:rPr>
              <w:t xml:space="preserve"> </w:t>
            </w:r>
            <w:sdt>
              <w:sdtPr>
                <w:rPr>
                  <w:rFonts w:ascii="Calibri" w:hAnsi="Calibri" w:cs="Calibri"/>
                  <w:sz w:val="14"/>
                  <w:szCs w:val="14"/>
                  <w:lang w:val="en-US"/>
                </w:rPr>
                <w:id w:val="884140324"/>
                <w:placeholder>
                  <w:docPart w:val="973CB2F09AC24C3AADE4EFB0DE40614F"/>
                </w:placeholder>
              </w:sdtPr>
              <w:sdtContent>
                <w:r w:rsidRPr="00B1154F">
                  <w:rPr>
                    <w:rFonts w:ascii="Calibri" w:hAnsi="Calibri" w:cs="Calibri"/>
                    <w:b w:val="0"/>
                    <w:bCs w:val="0"/>
                    <w:sz w:val="14"/>
                    <w:szCs w:val="14"/>
                    <w:lang w:val="en-US"/>
                  </w:rPr>
                  <w:t xml:space="preserve">                                                          </w:t>
                </w:r>
                <w:r w:rsidR="009D7B04" w:rsidRPr="00B1154F">
                  <w:rPr>
                    <w:rFonts w:ascii="Calibri" w:hAnsi="Calibri" w:cs="Calibri"/>
                    <w:b w:val="0"/>
                    <w:bCs w:val="0"/>
                    <w:sz w:val="14"/>
                    <w:szCs w:val="14"/>
                    <w:lang w:val="en-US"/>
                  </w:rPr>
                  <w:t xml:space="preserve">                    </w:t>
                </w:r>
                <w:r w:rsidR="00287AE1" w:rsidRPr="00B1154F">
                  <w:rPr>
                    <w:rFonts w:ascii="Calibri" w:hAnsi="Calibri" w:cs="Calibri"/>
                    <w:b w:val="0"/>
                    <w:bCs w:val="0"/>
                    <w:sz w:val="14"/>
                    <w:szCs w:val="14"/>
                    <w:lang w:val="en-US"/>
                  </w:rPr>
                  <w:t xml:space="preserve">                                                </w:t>
                </w:r>
                <w:r w:rsidR="009D7B04" w:rsidRPr="00B1154F">
                  <w:rPr>
                    <w:rFonts w:ascii="Calibri" w:hAnsi="Calibri" w:cs="Calibri"/>
                    <w:b w:val="0"/>
                    <w:bCs w:val="0"/>
                    <w:sz w:val="14"/>
                    <w:szCs w:val="14"/>
                    <w:lang w:val="en-US"/>
                  </w:rPr>
                  <w:t xml:space="preserve">        </w:t>
                </w:r>
                <w:r w:rsidRPr="00B1154F">
                  <w:rPr>
                    <w:rFonts w:ascii="Calibri" w:hAnsi="Calibri" w:cs="Calibri"/>
                    <w:b w:val="0"/>
                    <w:bCs w:val="0"/>
                    <w:sz w:val="14"/>
                    <w:szCs w:val="14"/>
                    <w:lang w:val="en-US"/>
                  </w:rPr>
                  <w:t xml:space="preserve">       </w:t>
                </w:r>
              </w:sdtContent>
            </w:sdt>
          </w:p>
        </w:tc>
        <w:tc>
          <w:tcPr>
            <w:tcW w:w="5148" w:type="dxa"/>
          </w:tcPr>
          <w:p w14:paraId="1D08D3FA" w14:textId="0ECD8375"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B1154F">
              <w:rPr>
                <w:rFonts w:ascii="Calibri" w:hAnsi="Calibri" w:cs="Calibri"/>
                <w:b/>
                <w:bCs/>
                <w:sz w:val="14"/>
                <w:szCs w:val="14"/>
                <w:lang w:val="en-US"/>
              </w:rPr>
              <w:t>e</w:t>
            </w:r>
            <w:r w:rsidR="00107A7A" w:rsidRPr="00B1154F">
              <w:rPr>
                <w:rFonts w:ascii="Calibri" w:hAnsi="Calibri" w:cs="Calibri"/>
                <w:b/>
                <w:bCs/>
                <w:sz w:val="14"/>
                <w:szCs w:val="14"/>
                <w:lang w:val="en-US"/>
              </w:rPr>
              <w:t>-</w:t>
            </w:r>
            <w:r w:rsidRPr="00B1154F">
              <w:rPr>
                <w:rFonts w:ascii="Calibri" w:hAnsi="Calibri" w:cs="Calibri"/>
                <w:b/>
                <w:bCs/>
                <w:sz w:val="14"/>
                <w:szCs w:val="14"/>
                <w:lang w:val="en-US"/>
              </w:rPr>
              <w:t>mail:</w:t>
            </w:r>
            <w:sdt>
              <w:sdtPr>
                <w:rPr>
                  <w:rFonts w:ascii="Calibri" w:hAnsi="Calibri" w:cs="Calibri"/>
                  <w:sz w:val="14"/>
                  <w:szCs w:val="14"/>
                  <w:lang w:val="en-US"/>
                </w:rPr>
                <w:id w:val="-1300144069"/>
                <w:placeholder>
                  <w:docPart w:val="2AA63C7937414E15805B09FFE413FFAB"/>
                </w:placeholder>
              </w:sdtPr>
              <w:sdtContent>
                <w:r w:rsidRPr="00B1154F">
                  <w:rPr>
                    <w:rFonts w:ascii="Calibri" w:hAnsi="Calibri" w:cs="Calibri"/>
                    <w:sz w:val="14"/>
                    <w:szCs w:val="14"/>
                    <w:lang w:val="en-US"/>
                  </w:rPr>
                  <w:t xml:space="preserve">          </w:t>
                </w:r>
                <w:r w:rsidR="009D7B04" w:rsidRPr="00B1154F">
                  <w:rPr>
                    <w:rFonts w:ascii="Calibri" w:hAnsi="Calibri" w:cs="Calibri"/>
                    <w:sz w:val="14"/>
                    <w:szCs w:val="14"/>
                    <w:lang w:val="en-US"/>
                  </w:rPr>
                  <w:t xml:space="preserve">             </w:t>
                </w:r>
                <w:r w:rsidR="00287AE1" w:rsidRPr="00B1154F">
                  <w:rPr>
                    <w:rFonts w:ascii="Calibri" w:hAnsi="Calibri" w:cs="Calibri"/>
                    <w:sz w:val="14"/>
                    <w:szCs w:val="14"/>
                    <w:lang w:val="en-US"/>
                  </w:rPr>
                  <w:t xml:space="preserve">                                                 </w:t>
                </w:r>
                <w:r w:rsidR="009D7B04" w:rsidRPr="00B1154F">
                  <w:rPr>
                    <w:rFonts w:ascii="Calibri" w:hAnsi="Calibri" w:cs="Calibri"/>
                    <w:sz w:val="14"/>
                    <w:szCs w:val="14"/>
                    <w:lang w:val="en-US"/>
                  </w:rPr>
                  <w:t xml:space="preserve">               </w:t>
                </w:r>
                <w:r w:rsidRPr="00B1154F">
                  <w:rPr>
                    <w:rFonts w:ascii="Calibri" w:hAnsi="Calibri" w:cs="Calibri"/>
                    <w:sz w:val="14"/>
                    <w:szCs w:val="14"/>
                    <w:lang w:val="en-US"/>
                  </w:rPr>
                  <w:t xml:space="preserve">                                                        </w:t>
                </w:r>
              </w:sdtContent>
            </w:sdt>
          </w:p>
        </w:tc>
      </w:tr>
      <w:tr w:rsidR="00DC3BC7" w:rsidRPr="00B1154F" w14:paraId="34A71B6A" w14:textId="77777777" w:rsidTr="00287AE1">
        <w:trPr>
          <w:trHeight w:val="675"/>
        </w:trPr>
        <w:tc>
          <w:tcPr>
            <w:cnfStyle w:val="001000000000" w:firstRow="0" w:lastRow="0" w:firstColumn="1" w:lastColumn="0" w:oddVBand="0" w:evenVBand="0" w:oddHBand="0" w:evenHBand="0" w:firstRowFirstColumn="0" w:firstRowLastColumn="0" w:lastRowFirstColumn="0" w:lastRowLastColumn="0"/>
            <w:tcW w:w="5148" w:type="dxa"/>
          </w:tcPr>
          <w:p w14:paraId="075CFCA2" w14:textId="758BBE19" w:rsidR="00DC3BC7" w:rsidRPr="00B1154F" w:rsidRDefault="00DC3BC7" w:rsidP="00DC3BC7">
            <w:pPr>
              <w:rPr>
                <w:rFonts w:ascii="Calibri" w:hAnsi="Calibri" w:cs="Calibri"/>
                <w:sz w:val="14"/>
                <w:szCs w:val="14"/>
                <w:lang w:val="en-US"/>
              </w:rPr>
            </w:pPr>
            <w:r w:rsidRPr="00B1154F">
              <w:rPr>
                <w:rFonts w:ascii="Calibri" w:hAnsi="Calibri" w:cs="Calibri"/>
                <w:sz w:val="14"/>
                <w:szCs w:val="14"/>
                <w:lang w:val="en-US"/>
              </w:rPr>
              <w:t>Tax Office/No:</w:t>
            </w:r>
          </w:p>
          <w:sdt>
            <w:sdtPr>
              <w:rPr>
                <w:rFonts w:ascii="Calibri" w:hAnsi="Calibri" w:cs="Calibri"/>
                <w:sz w:val="14"/>
                <w:szCs w:val="14"/>
                <w:lang w:val="en-US"/>
              </w:rPr>
              <w:id w:val="430708300"/>
              <w:placeholder>
                <w:docPart w:val="B110FF782EF24010B90921ED2905512B"/>
              </w:placeholder>
            </w:sdtPr>
            <w:sdtContent>
              <w:p w14:paraId="2408AF22" w14:textId="591FD940" w:rsidR="00DC3BC7" w:rsidRPr="00B1154F" w:rsidRDefault="00DC3BC7" w:rsidP="00DC3BC7">
                <w:pPr>
                  <w:rPr>
                    <w:rFonts w:ascii="Calibri" w:hAnsi="Calibri" w:cs="Calibri"/>
                    <w:sz w:val="14"/>
                    <w:szCs w:val="14"/>
                    <w:lang w:val="en-US"/>
                  </w:rPr>
                </w:pPr>
              </w:p>
              <w:p w14:paraId="7C3372AE" w14:textId="77777777" w:rsidR="00DC3BC7" w:rsidRPr="00B1154F" w:rsidRDefault="00DC3BC7" w:rsidP="00DC3BC7">
                <w:pPr>
                  <w:rPr>
                    <w:rFonts w:ascii="Calibri" w:hAnsi="Calibri" w:cs="Calibri"/>
                    <w:sz w:val="14"/>
                    <w:szCs w:val="14"/>
                    <w:lang w:val="en-US"/>
                  </w:rPr>
                </w:pPr>
              </w:p>
              <w:p w14:paraId="2BC65C55" w14:textId="467CD5FD" w:rsidR="00DC3BC7" w:rsidRPr="00B1154F" w:rsidRDefault="00000000" w:rsidP="00DC3BC7">
                <w:pPr>
                  <w:rPr>
                    <w:rFonts w:ascii="Calibri" w:hAnsi="Calibri" w:cs="Calibri"/>
                    <w:sz w:val="14"/>
                    <w:szCs w:val="14"/>
                    <w:lang w:val="en-US"/>
                  </w:rPr>
                </w:pPr>
              </w:p>
            </w:sdtContent>
          </w:sdt>
        </w:tc>
        <w:tc>
          <w:tcPr>
            <w:tcW w:w="5148" w:type="dxa"/>
          </w:tcPr>
          <w:p w14:paraId="1691B619" w14:textId="63C562F3"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lang w:val="en-US"/>
              </w:rPr>
            </w:pPr>
            <w:r w:rsidRPr="00B1154F">
              <w:rPr>
                <w:rFonts w:ascii="Calibri" w:hAnsi="Calibri" w:cs="Calibri"/>
                <w:b/>
                <w:bCs/>
                <w:sz w:val="14"/>
                <w:szCs w:val="14"/>
                <w:lang w:val="en-US"/>
              </w:rPr>
              <w:t>Tax Office/No</w:t>
            </w:r>
            <w:r w:rsidR="00107A7A" w:rsidRPr="00B1154F">
              <w:rPr>
                <w:rFonts w:ascii="Calibri" w:hAnsi="Calibri" w:cs="Calibri"/>
                <w:b/>
                <w:bCs/>
                <w:sz w:val="14"/>
                <w:szCs w:val="14"/>
                <w:lang w:val="en-US"/>
              </w:rPr>
              <w:t>:</w:t>
            </w:r>
          </w:p>
          <w:sdt>
            <w:sdtPr>
              <w:rPr>
                <w:rFonts w:ascii="Calibri" w:hAnsi="Calibri" w:cs="Calibri"/>
                <w:sz w:val="14"/>
                <w:szCs w:val="14"/>
                <w:lang w:val="en-US"/>
              </w:rPr>
              <w:id w:val="417593739"/>
              <w:placeholder>
                <w:docPart w:val="C757D659EBEE4220AC91066BDB11863E"/>
              </w:placeholder>
            </w:sdtPr>
            <w:sdtContent>
              <w:p w14:paraId="58625167" w14:textId="660630F9"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p w14:paraId="4ED9C34B" w14:textId="77777777"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p w14:paraId="73D10483" w14:textId="6F03974C" w:rsidR="00DC3BC7" w:rsidRPr="00B1154F" w:rsidRDefault="00000000"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p>
            </w:sdtContent>
          </w:sdt>
        </w:tc>
      </w:tr>
      <w:tr w:rsidR="00DC3BC7" w:rsidRPr="00B1154F" w14:paraId="34B0938E"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09D374DF" w14:textId="1A78F9FE" w:rsidR="00DC3BC7" w:rsidRPr="00B1154F" w:rsidRDefault="00DC3BC7" w:rsidP="00287AE1">
            <w:pPr>
              <w:rPr>
                <w:rFonts w:ascii="Calibri" w:hAnsi="Calibri" w:cs="Calibri"/>
                <w:b w:val="0"/>
                <w:bCs w:val="0"/>
                <w:sz w:val="14"/>
                <w:szCs w:val="14"/>
                <w:lang w:val="en-US"/>
              </w:rPr>
            </w:pPr>
            <w:r w:rsidRPr="00B1154F">
              <w:rPr>
                <w:rFonts w:ascii="Calibri" w:hAnsi="Calibri" w:cs="Calibri"/>
                <w:color w:val="231F20"/>
                <w:kern w:val="0"/>
                <w:sz w:val="14"/>
                <w:szCs w:val="14"/>
                <w:lang w:val="en-US"/>
              </w:rPr>
              <w:t>Telephone / External</w:t>
            </w:r>
            <w:r w:rsidRPr="00B1154F">
              <w:rPr>
                <w:rFonts w:ascii="Calibri" w:hAnsi="Calibri" w:cs="Calibri"/>
                <w:sz w:val="14"/>
                <w:szCs w:val="14"/>
                <w:lang w:val="en-US"/>
              </w:rPr>
              <w:t>:</w:t>
            </w:r>
            <w:r w:rsidRPr="00B1154F">
              <w:rPr>
                <w:rFonts w:ascii="Calibri" w:hAnsi="Calibri" w:cs="Calibri"/>
                <w:b w:val="0"/>
                <w:bCs w:val="0"/>
                <w:sz w:val="14"/>
                <w:szCs w:val="14"/>
                <w:lang w:val="en-US"/>
              </w:rPr>
              <w:t xml:space="preserve"> </w:t>
            </w:r>
            <w:sdt>
              <w:sdtPr>
                <w:rPr>
                  <w:rFonts w:ascii="Calibri" w:hAnsi="Calibri" w:cs="Calibri"/>
                  <w:sz w:val="14"/>
                  <w:szCs w:val="14"/>
                  <w:lang w:val="en-US"/>
                </w:rPr>
                <w:id w:val="-1599401099"/>
                <w:placeholder>
                  <w:docPart w:val="4FEB8E8260F14212A89692F3C2A0270B"/>
                </w:placeholder>
              </w:sdtPr>
              <w:sdtContent>
                <w:r w:rsidRPr="00B1154F">
                  <w:rPr>
                    <w:rFonts w:ascii="Calibri" w:hAnsi="Calibri" w:cs="Calibri"/>
                    <w:b w:val="0"/>
                    <w:bCs w:val="0"/>
                    <w:sz w:val="14"/>
                    <w:szCs w:val="14"/>
                    <w:lang w:val="en-US"/>
                  </w:rPr>
                  <w:t xml:space="preserve">                                                           </w:t>
                </w:r>
                <w:r w:rsidR="009D7B04" w:rsidRPr="00B1154F">
                  <w:rPr>
                    <w:rFonts w:ascii="Calibri" w:hAnsi="Calibri" w:cs="Calibri"/>
                    <w:b w:val="0"/>
                    <w:bCs w:val="0"/>
                    <w:sz w:val="14"/>
                    <w:szCs w:val="14"/>
                    <w:lang w:val="en-US"/>
                  </w:rPr>
                  <w:t xml:space="preserve">                           </w:t>
                </w:r>
                <w:r w:rsidRPr="00B1154F">
                  <w:rPr>
                    <w:rFonts w:ascii="Calibri" w:hAnsi="Calibri" w:cs="Calibri"/>
                    <w:b w:val="0"/>
                    <w:bCs w:val="0"/>
                    <w:sz w:val="14"/>
                    <w:szCs w:val="14"/>
                    <w:lang w:val="en-US"/>
                  </w:rPr>
                  <w:t xml:space="preserve">                               </w:t>
                </w:r>
              </w:sdtContent>
            </w:sdt>
          </w:p>
        </w:tc>
        <w:tc>
          <w:tcPr>
            <w:tcW w:w="5148" w:type="dxa"/>
          </w:tcPr>
          <w:p w14:paraId="10374DCE" w14:textId="33D93FCA" w:rsidR="00DC3BC7" w:rsidRPr="00B1154F" w:rsidRDefault="00DC3BC7" w:rsidP="00287AE1">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B1154F">
              <w:rPr>
                <w:rFonts w:ascii="Calibri" w:hAnsi="Calibri" w:cs="Calibri"/>
                <w:b/>
                <w:bCs/>
                <w:color w:val="231F20"/>
                <w:kern w:val="0"/>
                <w:sz w:val="14"/>
                <w:szCs w:val="14"/>
                <w:lang w:val="en-US"/>
              </w:rPr>
              <w:t>Telephone / External</w:t>
            </w:r>
            <w:r w:rsidRPr="00B1154F">
              <w:rPr>
                <w:rFonts w:ascii="Calibri" w:hAnsi="Calibri" w:cs="Calibri"/>
                <w:b/>
                <w:bCs/>
                <w:sz w:val="14"/>
                <w:szCs w:val="14"/>
                <w:lang w:val="en-US"/>
              </w:rPr>
              <w:t>:</w:t>
            </w:r>
            <w:r w:rsidRPr="00B1154F">
              <w:rPr>
                <w:rFonts w:ascii="Calibri" w:hAnsi="Calibri" w:cs="Calibri"/>
                <w:sz w:val="14"/>
                <w:szCs w:val="14"/>
                <w:lang w:val="en-US"/>
              </w:rPr>
              <w:t xml:space="preserve"> </w:t>
            </w:r>
            <w:sdt>
              <w:sdtPr>
                <w:rPr>
                  <w:rFonts w:ascii="Calibri" w:hAnsi="Calibri" w:cs="Calibri"/>
                  <w:sz w:val="14"/>
                  <w:szCs w:val="14"/>
                  <w:lang w:val="en-US"/>
                </w:rPr>
                <w:id w:val="377590157"/>
                <w:placeholder>
                  <w:docPart w:val="BF409B09F4664873BC48A93B3CB2EEBF"/>
                </w:placeholder>
              </w:sdtPr>
              <w:sdtContent>
                <w:r w:rsidRPr="00B1154F">
                  <w:rPr>
                    <w:rFonts w:ascii="Calibri" w:hAnsi="Calibri" w:cs="Calibri"/>
                    <w:sz w:val="14"/>
                    <w:szCs w:val="14"/>
                    <w:lang w:val="en-US"/>
                  </w:rPr>
                  <w:t xml:space="preserve">      </w:t>
                </w:r>
                <w:r w:rsidR="009D7B04" w:rsidRPr="00B1154F">
                  <w:rPr>
                    <w:rFonts w:ascii="Calibri" w:hAnsi="Calibri" w:cs="Calibri"/>
                    <w:sz w:val="14"/>
                    <w:szCs w:val="14"/>
                    <w:lang w:val="en-US"/>
                  </w:rPr>
                  <w:t xml:space="preserve">                           </w:t>
                </w:r>
                <w:r w:rsidRPr="00B1154F">
                  <w:rPr>
                    <w:rFonts w:ascii="Calibri" w:hAnsi="Calibri" w:cs="Calibri"/>
                    <w:sz w:val="14"/>
                    <w:szCs w:val="14"/>
                    <w:lang w:val="en-US"/>
                  </w:rPr>
                  <w:t xml:space="preserve">                                                                    </w:t>
                </w:r>
                <w:r w:rsidRPr="00B1154F">
                  <w:rPr>
                    <w:rFonts w:ascii="Calibri" w:hAnsi="Calibri" w:cs="Calibri"/>
                    <w:b/>
                    <w:bCs/>
                    <w:sz w:val="14"/>
                    <w:szCs w:val="14"/>
                    <w:lang w:val="en-US"/>
                  </w:rPr>
                  <w:t xml:space="preserve">            </w:t>
                </w:r>
                <w:r w:rsidRPr="00B1154F">
                  <w:rPr>
                    <w:rFonts w:ascii="Calibri" w:hAnsi="Calibri" w:cs="Calibri"/>
                    <w:sz w:val="14"/>
                    <w:szCs w:val="14"/>
                    <w:lang w:val="en-US"/>
                  </w:rPr>
                  <w:t xml:space="preserve">    </w:t>
                </w:r>
              </w:sdtContent>
            </w:sdt>
          </w:p>
        </w:tc>
      </w:tr>
      <w:tr w:rsidR="00DC3BC7" w:rsidRPr="00B1154F" w14:paraId="4830EA8B"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75197F81" w14:textId="21D954F8" w:rsidR="00DC3BC7" w:rsidRPr="00B1154F" w:rsidRDefault="00DC3BC7" w:rsidP="00DC3BC7">
            <w:pPr>
              <w:rPr>
                <w:rFonts w:ascii="Calibri" w:hAnsi="Calibri" w:cs="Calibri"/>
                <w:b w:val="0"/>
                <w:bCs w:val="0"/>
                <w:sz w:val="14"/>
                <w:szCs w:val="14"/>
                <w:lang w:val="en-US"/>
              </w:rPr>
            </w:pPr>
            <w:r w:rsidRPr="00B1154F">
              <w:rPr>
                <w:rFonts w:ascii="Calibri" w:hAnsi="Calibri" w:cs="Calibri"/>
                <w:sz w:val="14"/>
                <w:szCs w:val="14"/>
                <w:lang w:val="en-US"/>
              </w:rPr>
              <w:t xml:space="preserve">Fax: </w:t>
            </w:r>
            <w:sdt>
              <w:sdtPr>
                <w:rPr>
                  <w:rFonts w:ascii="Calibri" w:hAnsi="Calibri" w:cs="Calibri"/>
                  <w:sz w:val="14"/>
                  <w:szCs w:val="14"/>
                  <w:lang w:val="en-US"/>
                </w:rPr>
                <w:id w:val="-1394506192"/>
                <w:placeholder>
                  <w:docPart w:val="AE59060796E84EC7A03FA0B7B73C7C41"/>
                </w:placeholder>
              </w:sdtPr>
              <w:sdtContent>
                <w:r w:rsidRPr="00B1154F">
                  <w:rPr>
                    <w:rFonts w:ascii="Calibri" w:hAnsi="Calibri" w:cs="Calibri"/>
                    <w:b w:val="0"/>
                    <w:bCs w:val="0"/>
                    <w:sz w:val="14"/>
                    <w:szCs w:val="14"/>
                    <w:lang w:val="en-US"/>
                  </w:rPr>
                  <w:t xml:space="preserve">                                </w:t>
                </w:r>
                <w:r w:rsidR="009D7B04" w:rsidRPr="00B1154F">
                  <w:rPr>
                    <w:rFonts w:ascii="Calibri" w:hAnsi="Calibri" w:cs="Calibri"/>
                    <w:b w:val="0"/>
                    <w:bCs w:val="0"/>
                    <w:sz w:val="14"/>
                    <w:szCs w:val="14"/>
                    <w:lang w:val="en-US"/>
                  </w:rPr>
                  <w:t xml:space="preserve">                            </w:t>
                </w:r>
                <w:r w:rsidRPr="00B1154F">
                  <w:rPr>
                    <w:rFonts w:ascii="Calibri" w:hAnsi="Calibri" w:cs="Calibri"/>
                    <w:b w:val="0"/>
                    <w:bCs w:val="0"/>
                    <w:sz w:val="14"/>
                    <w:szCs w:val="14"/>
                    <w:lang w:val="en-US"/>
                  </w:rPr>
                  <w:t xml:space="preserve">              </w:t>
                </w:r>
                <w:r w:rsidR="00287AE1" w:rsidRPr="00B1154F">
                  <w:rPr>
                    <w:rFonts w:ascii="Calibri" w:hAnsi="Calibri" w:cs="Calibri"/>
                    <w:b w:val="0"/>
                    <w:bCs w:val="0"/>
                    <w:sz w:val="14"/>
                    <w:szCs w:val="14"/>
                    <w:lang w:val="en-US"/>
                  </w:rPr>
                  <w:t xml:space="preserve">                                            </w:t>
                </w:r>
                <w:r w:rsidRPr="00B1154F">
                  <w:rPr>
                    <w:rFonts w:ascii="Calibri" w:hAnsi="Calibri" w:cs="Calibri"/>
                    <w:b w:val="0"/>
                    <w:bCs w:val="0"/>
                    <w:sz w:val="14"/>
                    <w:szCs w:val="14"/>
                    <w:lang w:val="en-US"/>
                  </w:rPr>
                  <w:t xml:space="preserve">                            </w:t>
                </w:r>
              </w:sdtContent>
            </w:sdt>
            <w:r w:rsidRPr="00B1154F">
              <w:rPr>
                <w:rFonts w:ascii="Calibri" w:hAnsi="Calibri" w:cs="Calibri"/>
                <w:b w:val="0"/>
                <w:bCs w:val="0"/>
                <w:sz w:val="14"/>
                <w:szCs w:val="14"/>
                <w:lang w:val="en-US"/>
              </w:rPr>
              <w:t xml:space="preserve">                                    </w:t>
            </w:r>
          </w:p>
        </w:tc>
        <w:tc>
          <w:tcPr>
            <w:tcW w:w="5148" w:type="dxa"/>
          </w:tcPr>
          <w:p w14:paraId="6E3D7EA8" w14:textId="5A61A75C" w:rsidR="00DC3BC7" w:rsidRPr="00B1154F"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lang w:val="en-US"/>
              </w:rPr>
            </w:pPr>
            <w:r w:rsidRPr="00B1154F">
              <w:rPr>
                <w:rFonts w:ascii="Calibri" w:hAnsi="Calibri" w:cs="Calibri"/>
                <w:b/>
                <w:bCs/>
                <w:sz w:val="14"/>
                <w:szCs w:val="14"/>
                <w:lang w:val="en-US"/>
              </w:rPr>
              <w:t>Fax:</w:t>
            </w:r>
            <w:r w:rsidRPr="00B1154F">
              <w:rPr>
                <w:rFonts w:ascii="Calibri" w:hAnsi="Calibri" w:cs="Calibri"/>
                <w:sz w:val="14"/>
                <w:szCs w:val="14"/>
                <w:lang w:val="en-US"/>
              </w:rPr>
              <w:t xml:space="preserve"> </w:t>
            </w:r>
            <w:sdt>
              <w:sdtPr>
                <w:rPr>
                  <w:rFonts w:ascii="Calibri" w:hAnsi="Calibri" w:cs="Calibri"/>
                  <w:sz w:val="14"/>
                  <w:szCs w:val="14"/>
                  <w:lang w:val="en-US"/>
                </w:rPr>
                <w:id w:val="-429426809"/>
                <w:placeholder>
                  <w:docPart w:val="AB11B7719B18405C81B0248475F4CDFB"/>
                </w:placeholder>
              </w:sdtPr>
              <w:sdtContent>
                <w:r w:rsidRPr="00B1154F">
                  <w:rPr>
                    <w:rFonts w:ascii="Calibri" w:hAnsi="Calibri" w:cs="Calibri"/>
                    <w:sz w:val="14"/>
                    <w:szCs w:val="14"/>
                    <w:lang w:val="en-US"/>
                  </w:rPr>
                  <w:t xml:space="preserve">             </w:t>
                </w:r>
                <w:r w:rsidR="009D7B04" w:rsidRPr="00B1154F">
                  <w:rPr>
                    <w:rFonts w:ascii="Calibri" w:hAnsi="Calibri" w:cs="Calibri"/>
                    <w:sz w:val="14"/>
                    <w:szCs w:val="14"/>
                    <w:lang w:val="en-US"/>
                  </w:rPr>
                  <w:t xml:space="preserve">                      </w:t>
                </w:r>
                <w:r w:rsidR="00287AE1" w:rsidRPr="00B1154F">
                  <w:rPr>
                    <w:rFonts w:ascii="Calibri" w:hAnsi="Calibri" w:cs="Calibri"/>
                    <w:sz w:val="14"/>
                    <w:szCs w:val="14"/>
                    <w:lang w:val="en-US"/>
                  </w:rPr>
                  <w:t xml:space="preserve">                                              </w:t>
                </w:r>
                <w:r w:rsidR="009D7B04" w:rsidRPr="00B1154F">
                  <w:rPr>
                    <w:rFonts w:ascii="Calibri" w:hAnsi="Calibri" w:cs="Calibri"/>
                    <w:sz w:val="14"/>
                    <w:szCs w:val="14"/>
                    <w:lang w:val="en-US"/>
                  </w:rPr>
                  <w:t xml:space="preserve">       </w:t>
                </w:r>
                <w:r w:rsidRPr="00B1154F">
                  <w:rPr>
                    <w:rFonts w:ascii="Calibri" w:hAnsi="Calibri" w:cs="Calibri"/>
                    <w:sz w:val="14"/>
                    <w:szCs w:val="14"/>
                    <w:lang w:val="en-US"/>
                  </w:rPr>
                  <w:t xml:space="preserve">                                                             </w:t>
                </w:r>
              </w:sdtContent>
            </w:sdt>
            <w:r w:rsidRPr="00B1154F">
              <w:rPr>
                <w:rFonts w:ascii="Calibri" w:hAnsi="Calibri" w:cs="Calibri"/>
                <w:b/>
                <w:bCs/>
                <w:sz w:val="14"/>
                <w:szCs w:val="14"/>
                <w:lang w:val="en-US"/>
              </w:rPr>
              <w:t xml:space="preserve"> </w:t>
            </w:r>
            <w:r w:rsidRPr="00B1154F">
              <w:rPr>
                <w:rFonts w:ascii="Calibri" w:hAnsi="Calibri" w:cs="Calibri"/>
                <w:sz w:val="14"/>
                <w:szCs w:val="14"/>
                <w:lang w:val="en-US"/>
              </w:rPr>
              <w:t xml:space="preserve">                                   </w:t>
            </w:r>
          </w:p>
        </w:tc>
      </w:tr>
    </w:tbl>
    <w:p w14:paraId="19F94FB9" w14:textId="77777777" w:rsidR="00DC3BC7" w:rsidRPr="00B1154F" w:rsidRDefault="00DC3BC7" w:rsidP="00E4395C">
      <w:pPr>
        <w:tabs>
          <w:tab w:val="left" w:pos="1176"/>
        </w:tabs>
        <w:rPr>
          <w:lang w:val="en-US"/>
        </w:rPr>
      </w:pPr>
    </w:p>
    <w:tbl>
      <w:tblPr>
        <w:tblStyle w:val="GridTable1Light-Accent1"/>
        <w:tblW w:w="5621" w:type="pct"/>
        <w:tblInd w:w="-572" w:type="dxa"/>
        <w:tblLook w:val="04A0" w:firstRow="1" w:lastRow="0" w:firstColumn="1" w:lastColumn="0" w:noHBand="0" w:noVBand="1"/>
      </w:tblPr>
      <w:tblGrid>
        <w:gridCol w:w="2083"/>
        <w:gridCol w:w="2183"/>
        <w:gridCol w:w="3671"/>
        <w:gridCol w:w="985"/>
        <w:gridCol w:w="1426"/>
      </w:tblGrid>
      <w:tr w:rsidR="00EE54F8" w:rsidRPr="00B1154F" w14:paraId="1721BA05" w14:textId="1004FADD" w:rsidTr="00613869">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000" w:type="pct"/>
            <w:gridSpan w:val="5"/>
          </w:tcPr>
          <w:p w14:paraId="2A18BC30" w14:textId="759F2C8D" w:rsidR="00EE54F8" w:rsidRPr="00B1154F" w:rsidRDefault="00EE54F8" w:rsidP="00EE0698">
            <w:pPr>
              <w:spacing w:after="240"/>
              <w:rPr>
                <w:rFonts w:ascii="Calibri" w:hAnsi="Calibri" w:cs="Calibri"/>
                <w:sz w:val="18"/>
                <w:szCs w:val="18"/>
                <w:lang w:val="en-US"/>
              </w:rPr>
            </w:pPr>
            <w:r w:rsidRPr="00B1154F">
              <w:rPr>
                <w:rFonts w:ascii="Calibri" w:hAnsi="Calibri" w:cs="Calibri"/>
                <w:sz w:val="20"/>
                <w:szCs w:val="20"/>
                <w:lang w:val="en-US"/>
              </w:rPr>
              <w:t xml:space="preserve">Please Tick </w:t>
            </w:r>
            <w:r w:rsidR="007E1E7C" w:rsidRPr="00B1154F">
              <w:rPr>
                <w:rFonts w:ascii="Calibri" w:hAnsi="Calibri" w:cs="Calibri"/>
                <w:sz w:val="20"/>
                <w:szCs w:val="20"/>
                <w:lang w:val="en-US"/>
              </w:rPr>
              <w:t>the</w:t>
            </w:r>
            <w:r w:rsidRPr="00B1154F">
              <w:rPr>
                <w:rFonts w:ascii="Calibri" w:hAnsi="Calibri" w:cs="Calibri"/>
                <w:sz w:val="20"/>
                <w:szCs w:val="20"/>
                <w:lang w:val="en-US"/>
              </w:rPr>
              <w:t xml:space="preserve"> Requested Test(s)</w:t>
            </w:r>
          </w:p>
        </w:tc>
      </w:tr>
      <w:tr w:rsidR="00287AE1" w:rsidRPr="00B1154F" w14:paraId="1FED0701" w14:textId="11F8575B" w:rsidTr="00163A5C">
        <w:trPr>
          <w:trHeight w:val="323"/>
        </w:trPr>
        <w:tc>
          <w:tcPr>
            <w:cnfStyle w:val="001000000000" w:firstRow="0" w:lastRow="0" w:firstColumn="1" w:lastColumn="0" w:oddVBand="0" w:evenVBand="0" w:oddHBand="0" w:evenHBand="0" w:firstRowFirstColumn="0" w:firstRowLastColumn="0" w:lastRowFirstColumn="0" w:lastRowLastColumn="0"/>
            <w:tcW w:w="1006" w:type="pct"/>
            <w:vAlign w:val="center"/>
          </w:tcPr>
          <w:p w14:paraId="73CDAE88" w14:textId="62C67DAB" w:rsidR="00EE54F8" w:rsidRPr="00B1154F" w:rsidRDefault="00EE54F8" w:rsidP="00163A5C">
            <w:pPr>
              <w:jc w:val="center"/>
              <w:rPr>
                <w:rFonts w:ascii="Calibri" w:eastAsia="Times New Roman" w:hAnsi="Calibri" w:cs="Calibri"/>
                <w:color w:val="242B38"/>
                <w:kern w:val="0"/>
                <w:sz w:val="14"/>
                <w:szCs w:val="14"/>
                <w:lang w:val="en-US" w:eastAsia="tr-TR"/>
                <w14:ligatures w14:val="none"/>
              </w:rPr>
            </w:pPr>
            <w:r w:rsidRPr="00B1154F">
              <w:rPr>
                <w:rFonts w:ascii="Calibri" w:eastAsia="Times New Roman" w:hAnsi="Calibri" w:cs="Calibri"/>
                <w:color w:val="242B38"/>
                <w:kern w:val="0"/>
                <w:sz w:val="14"/>
                <w:szCs w:val="14"/>
                <w:lang w:val="en-US" w:eastAsia="tr-TR"/>
                <w14:ligatures w14:val="none"/>
              </w:rPr>
              <w:t>Program Code</w:t>
            </w:r>
          </w:p>
        </w:tc>
        <w:tc>
          <w:tcPr>
            <w:tcW w:w="1055" w:type="pct"/>
            <w:vAlign w:val="center"/>
          </w:tcPr>
          <w:p w14:paraId="34AD9B48" w14:textId="6E2E8950" w:rsidR="00EE54F8" w:rsidRPr="00B1154F" w:rsidRDefault="00EE54F8" w:rsidP="00163A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val="en-US" w:eastAsia="tr-TR"/>
                <w14:ligatures w14:val="none"/>
              </w:rPr>
            </w:pPr>
            <w:r w:rsidRPr="00B1154F">
              <w:rPr>
                <w:rFonts w:ascii="Calibri" w:eastAsia="Times New Roman" w:hAnsi="Calibri" w:cs="Calibri"/>
                <w:b/>
                <w:bCs/>
                <w:color w:val="242B38"/>
                <w:kern w:val="0"/>
                <w:sz w:val="14"/>
                <w:szCs w:val="14"/>
                <w:lang w:val="en-US" w:eastAsia="tr-TR"/>
                <w14:ligatures w14:val="none"/>
              </w:rPr>
              <w:t>Tested Materials /Products</w:t>
            </w:r>
          </w:p>
        </w:tc>
        <w:tc>
          <w:tcPr>
            <w:tcW w:w="1774" w:type="pct"/>
            <w:vAlign w:val="center"/>
          </w:tcPr>
          <w:p w14:paraId="73FB115A" w14:textId="6DB86D86" w:rsidR="00EE54F8" w:rsidRPr="00B1154F" w:rsidRDefault="00163A5C" w:rsidP="00163A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val="en-US" w:eastAsia="tr-TR"/>
                <w14:ligatures w14:val="none"/>
              </w:rPr>
            </w:pPr>
            <w:r w:rsidRPr="00B1154F">
              <w:rPr>
                <w:rFonts w:ascii="Calibri" w:eastAsia="Times New Roman" w:hAnsi="Calibri" w:cs="Calibri"/>
                <w:b/>
                <w:bCs/>
                <w:color w:val="242B38"/>
                <w:kern w:val="0"/>
                <w:sz w:val="14"/>
                <w:szCs w:val="14"/>
                <w:lang w:val="en-US" w:eastAsia="tr-TR"/>
                <w14:ligatures w14:val="none"/>
              </w:rPr>
              <w:t>Test Name</w:t>
            </w:r>
          </w:p>
        </w:tc>
        <w:tc>
          <w:tcPr>
            <w:tcW w:w="476" w:type="pct"/>
            <w:vAlign w:val="center"/>
          </w:tcPr>
          <w:p w14:paraId="032AE703" w14:textId="60A3302E" w:rsidR="00EE54F8" w:rsidRPr="00B1154F" w:rsidRDefault="00EE54F8" w:rsidP="00163A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val="en-US" w:eastAsia="tr-TR"/>
                <w14:ligatures w14:val="none"/>
              </w:rPr>
            </w:pPr>
            <w:r w:rsidRPr="00B1154F">
              <w:rPr>
                <w:rFonts w:ascii="Calibri" w:eastAsia="Times New Roman" w:hAnsi="Calibri" w:cs="Calibri"/>
                <w:b/>
                <w:bCs/>
                <w:color w:val="242B38"/>
                <w:kern w:val="0"/>
                <w:sz w:val="14"/>
                <w:szCs w:val="14"/>
                <w:lang w:val="en-US" w:eastAsia="tr-TR"/>
                <w14:ligatures w14:val="none"/>
              </w:rPr>
              <w:t>Price</w:t>
            </w:r>
            <w:r w:rsidRPr="00B1154F">
              <w:rPr>
                <w:rFonts w:ascii="Calibri" w:eastAsia="Times New Roman" w:hAnsi="Calibri" w:cs="Calibri"/>
                <w:b/>
                <w:bCs/>
                <w:color w:val="242B38"/>
                <w:kern w:val="0"/>
                <w:sz w:val="14"/>
                <w:szCs w:val="14"/>
                <w:lang w:val="en-US" w:eastAsia="tr-TR"/>
                <w14:ligatures w14:val="none"/>
              </w:rPr>
              <w:br/>
              <w:t>(USD)</w:t>
            </w:r>
          </w:p>
        </w:tc>
        <w:tc>
          <w:tcPr>
            <w:tcW w:w="689" w:type="pct"/>
            <w:vAlign w:val="center"/>
          </w:tcPr>
          <w:p w14:paraId="7F3BF055" w14:textId="73CFE701" w:rsidR="00EE54F8" w:rsidRPr="00B1154F" w:rsidRDefault="00EE54F8" w:rsidP="00163A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val="en-US" w:eastAsia="tr-TR"/>
                <w14:ligatures w14:val="none"/>
              </w:rPr>
            </w:pPr>
            <w:r w:rsidRPr="00B1154F">
              <w:rPr>
                <w:rFonts w:ascii="Calibri" w:eastAsia="Times New Roman" w:hAnsi="Calibri" w:cs="Calibri"/>
                <w:b/>
                <w:bCs/>
                <w:color w:val="242B38"/>
                <w:kern w:val="0"/>
                <w:sz w:val="14"/>
                <w:szCs w:val="14"/>
                <w:lang w:val="en-US" w:eastAsia="tr-TR"/>
                <w14:ligatures w14:val="none"/>
              </w:rPr>
              <w:t>Participation Status</w:t>
            </w:r>
          </w:p>
        </w:tc>
      </w:tr>
      <w:tr w:rsidR="007E1E7C" w:rsidRPr="00B1154F" w14:paraId="4226250A" w14:textId="77777777" w:rsidTr="007E1E7C">
        <w:trPr>
          <w:trHeight w:val="290"/>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0A00CB9F" w14:textId="255C9117" w:rsidR="007E1E7C" w:rsidRPr="00B1154F" w:rsidRDefault="007E1E7C" w:rsidP="007E1E7C">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PHY</w:t>
            </w:r>
          </w:p>
        </w:tc>
        <w:tc>
          <w:tcPr>
            <w:tcW w:w="1055" w:type="pct"/>
            <w:vAlign w:val="center"/>
          </w:tcPr>
          <w:p w14:paraId="5B904111" w14:textId="76AFFA59" w:rsidR="007E1E7C" w:rsidRPr="00B1154F" w:rsidRDefault="007E1E7C" w:rsidP="007E1E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Textile</w:t>
            </w:r>
          </w:p>
        </w:tc>
        <w:tc>
          <w:tcPr>
            <w:tcW w:w="1774" w:type="pct"/>
            <w:vAlign w:val="center"/>
          </w:tcPr>
          <w:p w14:paraId="481D0CC1" w14:textId="51E48FC5" w:rsidR="007E1E7C" w:rsidRPr="00B1154F" w:rsidRDefault="00B8264A" w:rsidP="007E1E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Pr>
                <w:rFonts w:ascii="Calibri" w:eastAsia="Times New Roman" w:hAnsi="Calibri" w:cs="Calibri"/>
                <w:color w:val="000000"/>
                <w:kern w:val="0"/>
                <w:sz w:val="12"/>
                <w:szCs w:val="12"/>
                <w:lang w:eastAsia="tr-TR"/>
                <w14:ligatures w14:val="none"/>
              </w:rPr>
              <w:t xml:space="preserve">BS 8479: </w:t>
            </w:r>
            <w:proofErr w:type="spellStart"/>
            <w:r w:rsidRPr="00B8264A">
              <w:rPr>
                <w:rFonts w:ascii="Calibri" w:eastAsia="Times New Roman" w:hAnsi="Calibri" w:cs="Calibri"/>
                <w:color w:val="000000"/>
                <w:kern w:val="0"/>
                <w:sz w:val="12"/>
                <w:szCs w:val="12"/>
                <w:lang w:eastAsia="tr-TR"/>
                <w14:ligatures w14:val="none"/>
              </w:rPr>
              <w:t>Determination</w:t>
            </w:r>
            <w:proofErr w:type="spellEnd"/>
            <w:r w:rsidRPr="00B8264A">
              <w:rPr>
                <w:rFonts w:ascii="Calibri" w:eastAsia="Times New Roman" w:hAnsi="Calibri" w:cs="Calibri"/>
                <w:color w:val="000000"/>
                <w:kern w:val="0"/>
                <w:sz w:val="12"/>
                <w:szCs w:val="12"/>
                <w:lang w:eastAsia="tr-TR"/>
                <w14:ligatures w14:val="none"/>
              </w:rPr>
              <w:t xml:space="preserve"> of </w:t>
            </w:r>
            <w:proofErr w:type="spellStart"/>
            <w:r w:rsidRPr="00B8264A">
              <w:rPr>
                <w:rFonts w:ascii="Calibri" w:eastAsia="Times New Roman" w:hAnsi="Calibri" w:cs="Calibri"/>
                <w:color w:val="000000"/>
                <w:kern w:val="0"/>
                <w:sz w:val="12"/>
                <w:szCs w:val="12"/>
                <w:lang w:eastAsia="tr-TR"/>
                <w14:ligatures w14:val="none"/>
              </w:rPr>
              <w:t>the</w:t>
            </w:r>
            <w:proofErr w:type="spellEnd"/>
            <w:r w:rsidRPr="00B8264A">
              <w:rPr>
                <w:rFonts w:ascii="Calibri" w:eastAsia="Times New Roman" w:hAnsi="Calibri" w:cs="Calibri"/>
                <w:color w:val="000000"/>
                <w:kern w:val="0"/>
                <w:sz w:val="12"/>
                <w:szCs w:val="12"/>
                <w:lang w:eastAsia="tr-TR"/>
                <w14:ligatures w14:val="none"/>
              </w:rPr>
              <w:t xml:space="preserve"> </w:t>
            </w:r>
            <w:proofErr w:type="spellStart"/>
            <w:r w:rsidRPr="00B8264A">
              <w:rPr>
                <w:rFonts w:ascii="Calibri" w:eastAsia="Times New Roman" w:hAnsi="Calibri" w:cs="Calibri"/>
                <w:color w:val="000000"/>
                <w:kern w:val="0"/>
                <w:sz w:val="12"/>
                <w:szCs w:val="12"/>
                <w:lang w:eastAsia="tr-TR"/>
                <w14:ligatures w14:val="none"/>
              </w:rPr>
              <w:t>Propensity</w:t>
            </w:r>
            <w:proofErr w:type="spellEnd"/>
            <w:r w:rsidRPr="00B8264A">
              <w:rPr>
                <w:rFonts w:ascii="Calibri" w:eastAsia="Times New Roman" w:hAnsi="Calibri" w:cs="Calibri"/>
                <w:color w:val="000000"/>
                <w:kern w:val="0"/>
                <w:sz w:val="12"/>
                <w:szCs w:val="12"/>
                <w:lang w:eastAsia="tr-TR"/>
                <w14:ligatures w14:val="none"/>
              </w:rPr>
              <w:t xml:space="preserve"> of </w:t>
            </w:r>
            <w:proofErr w:type="spellStart"/>
            <w:r w:rsidRPr="00B8264A">
              <w:rPr>
                <w:rFonts w:ascii="Calibri" w:eastAsia="Times New Roman" w:hAnsi="Calibri" w:cs="Calibri"/>
                <w:color w:val="000000"/>
                <w:kern w:val="0"/>
                <w:sz w:val="12"/>
                <w:szCs w:val="12"/>
                <w:lang w:eastAsia="tr-TR"/>
                <w14:ligatures w14:val="none"/>
              </w:rPr>
              <w:t>Fabrics</w:t>
            </w:r>
            <w:proofErr w:type="spellEnd"/>
            <w:r w:rsidRPr="00B8264A">
              <w:rPr>
                <w:rFonts w:ascii="Calibri" w:eastAsia="Times New Roman" w:hAnsi="Calibri" w:cs="Calibri"/>
                <w:color w:val="000000"/>
                <w:kern w:val="0"/>
                <w:sz w:val="12"/>
                <w:szCs w:val="12"/>
                <w:lang w:eastAsia="tr-TR"/>
                <w14:ligatures w14:val="none"/>
              </w:rPr>
              <w:t xml:space="preserve"> </w:t>
            </w:r>
            <w:proofErr w:type="spellStart"/>
            <w:r w:rsidRPr="00B8264A">
              <w:rPr>
                <w:rFonts w:ascii="Calibri" w:eastAsia="Times New Roman" w:hAnsi="Calibri" w:cs="Calibri"/>
                <w:color w:val="000000"/>
                <w:kern w:val="0"/>
                <w:sz w:val="12"/>
                <w:szCs w:val="12"/>
                <w:lang w:eastAsia="tr-TR"/>
                <w14:ligatures w14:val="none"/>
              </w:rPr>
              <w:t>to</w:t>
            </w:r>
            <w:proofErr w:type="spellEnd"/>
            <w:r w:rsidRPr="00B8264A">
              <w:rPr>
                <w:rFonts w:ascii="Calibri" w:eastAsia="Times New Roman" w:hAnsi="Calibri" w:cs="Calibri"/>
                <w:color w:val="000000"/>
                <w:kern w:val="0"/>
                <w:sz w:val="12"/>
                <w:szCs w:val="12"/>
                <w:lang w:eastAsia="tr-TR"/>
                <w14:ligatures w14:val="none"/>
              </w:rPr>
              <w:t xml:space="preserve"> </w:t>
            </w:r>
            <w:proofErr w:type="spellStart"/>
            <w:r w:rsidRPr="00B8264A">
              <w:rPr>
                <w:rFonts w:ascii="Calibri" w:eastAsia="Times New Roman" w:hAnsi="Calibri" w:cs="Calibri"/>
                <w:color w:val="000000"/>
                <w:kern w:val="0"/>
                <w:sz w:val="12"/>
                <w:szCs w:val="12"/>
                <w:lang w:eastAsia="tr-TR"/>
                <w14:ligatures w14:val="none"/>
              </w:rPr>
              <w:t>Snagging</w:t>
            </w:r>
            <w:proofErr w:type="spellEnd"/>
          </w:p>
        </w:tc>
        <w:tc>
          <w:tcPr>
            <w:tcW w:w="476" w:type="pct"/>
            <w:vAlign w:val="center"/>
          </w:tcPr>
          <w:p w14:paraId="1D7F3151" w14:textId="77777777" w:rsidR="007E1E7C" w:rsidRPr="00B1154F" w:rsidRDefault="007E1E7C" w:rsidP="007E1E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98651843"/>
            <w14:checkbox>
              <w14:checked w14:val="0"/>
              <w14:checkedState w14:val="2612" w14:font="MS Gothic"/>
              <w14:uncheckedState w14:val="2610" w14:font="MS Gothic"/>
            </w14:checkbox>
          </w:sdtPr>
          <w:sdtContent>
            <w:tc>
              <w:tcPr>
                <w:tcW w:w="689" w:type="pct"/>
                <w:vAlign w:val="center"/>
              </w:tcPr>
              <w:p w14:paraId="3393A4CD" w14:textId="3E568BC0" w:rsidR="007E1E7C" w:rsidRPr="00B1154F" w:rsidRDefault="007E1E7C" w:rsidP="007E1E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7E1E7C" w:rsidRPr="00B1154F" w14:paraId="1BDD0382" w14:textId="77777777" w:rsidTr="007E1E7C">
        <w:trPr>
          <w:trHeight w:val="280"/>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4C67BEEF" w14:textId="22232ECC" w:rsidR="007E1E7C" w:rsidRPr="00B1154F" w:rsidRDefault="007E1E7C" w:rsidP="007E1E7C">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PHY</w:t>
            </w:r>
          </w:p>
        </w:tc>
        <w:tc>
          <w:tcPr>
            <w:tcW w:w="1055" w:type="pct"/>
            <w:vAlign w:val="center"/>
          </w:tcPr>
          <w:p w14:paraId="4314A98C" w14:textId="474EEDD3" w:rsidR="007E1E7C" w:rsidRPr="00B1154F" w:rsidRDefault="007E1E7C" w:rsidP="007E1E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Textiles-Yarns</w:t>
            </w:r>
          </w:p>
        </w:tc>
        <w:tc>
          <w:tcPr>
            <w:tcW w:w="1774" w:type="pct"/>
            <w:vAlign w:val="center"/>
          </w:tcPr>
          <w:p w14:paraId="0AB927B8" w14:textId="55A827A4" w:rsidR="007E1E7C" w:rsidRPr="00B1154F" w:rsidRDefault="007E1E7C" w:rsidP="007E1E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ISO 2062:</w:t>
            </w:r>
            <w:r w:rsidR="00B1154F" w:rsidRPr="00B1154F">
              <w:rPr>
                <w:lang w:val="en-US"/>
              </w:rPr>
              <w:t xml:space="preserve"> </w:t>
            </w:r>
            <w:r w:rsidR="00B1154F" w:rsidRPr="00B1154F">
              <w:rPr>
                <w:rFonts w:ascii="Calibri" w:eastAsia="Times New Roman" w:hAnsi="Calibri" w:cs="Calibri"/>
                <w:color w:val="000000"/>
                <w:kern w:val="0"/>
                <w:sz w:val="12"/>
                <w:szCs w:val="12"/>
                <w:lang w:val="en-US" w:eastAsia="tr-TR"/>
                <w14:ligatures w14:val="none"/>
              </w:rPr>
              <w:t xml:space="preserve">Determination of </w:t>
            </w:r>
            <w:proofErr w:type="gramStart"/>
            <w:r w:rsidR="00B1154F" w:rsidRPr="00B1154F">
              <w:rPr>
                <w:rFonts w:ascii="Calibri" w:eastAsia="Times New Roman" w:hAnsi="Calibri" w:cs="Calibri"/>
                <w:color w:val="000000"/>
                <w:kern w:val="0"/>
                <w:sz w:val="12"/>
                <w:szCs w:val="12"/>
                <w:lang w:val="en-US" w:eastAsia="tr-TR"/>
                <w14:ligatures w14:val="none"/>
              </w:rPr>
              <w:t>Single-end</w:t>
            </w:r>
            <w:proofErr w:type="gramEnd"/>
            <w:r w:rsidR="00B1154F" w:rsidRPr="00B1154F">
              <w:rPr>
                <w:rFonts w:ascii="Calibri" w:eastAsia="Times New Roman" w:hAnsi="Calibri" w:cs="Calibri"/>
                <w:color w:val="000000"/>
                <w:kern w:val="0"/>
                <w:sz w:val="12"/>
                <w:szCs w:val="12"/>
                <w:lang w:val="en-US" w:eastAsia="tr-TR"/>
                <w14:ligatures w14:val="none"/>
              </w:rPr>
              <w:t xml:space="preserve"> Breaking Force and Elongation at Break Using Constant Rate of Extension Tester</w:t>
            </w:r>
          </w:p>
        </w:tc>
        <w:tc>
          <w:tcPr>
            <w:tcW w:w="476" w:type="pct"/>
            <w:vAlign w:val="center"/>
          </w:tcPr>
          <w:p w14:paraId="7C3578BC" w14:textId="60901481" w:rsidR="007E1E7C" w:rsidRPr="00B1154F" w:rsidRDefault="007E1E7C" w:rsidP="007E1E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674027323"/>
            <w14:checkbox>
              <w14:checked w14:val="0"/>
              <w14:checkedState w14:val="2612" w14:font="MS Gothic"/>
              <w14:uncheckedState w14:val="2610" w14:font="MS Gothic"/>
            </w14:checkbox>
          </w:sdtPr>
          <w:sdtContent>
            <w:tc>
              <w:tcPr>
                <w:tcW w:w="689" w:type="pct"/>
                <w:vAlign w:val="center"/>
              </w:tcPr>
              <w:p w14:paraId="2A65BBA9" w14:textId="77777777" w:rsidR="007E1E7C" w:rsidRPr="00B1154F" w:rsidRDefault="007E1E7C" w:rsidP="007E1E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7E1E7C" w:rsidRPr="00B1154F" w14:paraId="5DCAB701" w14:textId="77777777" w:rsidTr="007E1E7C">
        <w:trPr>
          <w:trHeight w:val="235"/>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08DC6626" w14:textId="54829113" w:rsidR="007E1E7C" w:rsidRPr="00B1154F" w:rsidRDefault="007E1E7C" w:rsidP="007E1E7C">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PHY</w:t>
            </w:r>
          </w:p>
        </w:tc>
        <w:tc>
          <w:tcPr>
            <w:tcW w:w="1055" w:type="pct"/>
            <w:vAlign w:val="center"/>
          </w:tcPr>
          <w:p w14:paraId="0A478411" w14:textId="75737155" w:rsidR="007E1E7C" w:rsidRPr="00B1154F" w:rsidRDefault="007E1E7C" w:rsidP="007E1E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Textile</w:t>
            </w:r>
          </w:p>
        </w:tc>
        <w:tc>
          <w:tcPr>
            <w:tcW w:w="1774" w:type="pct"/>
            <w:vAlign w:val="center"/>
          </w:tcPr>
          <w:p w14:paraId="74A245DB" w14:textId="037FDF45" w:rsidR="007E1E7C" w:rsidRPr="00B1154F" w:rsidRDefault="007E1E7C" w:rsidP="007E1E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ISO 11092:</w:t>
            </w:r>
            <w:r w:rsidRPr="00B1154F">
              <w:rPr>
                <w:lang w:val="en-US"/>
              </w:rPr>
              <w:t xml:space="preserve"> </w:t>
            </w:r>
            <w:r w:rsidRPr="00B1154F">
              <w:rPr>
                <w:rFonts w:ascii="Calibri" w:eastAsia="Times New Roman" w:hAnsi="Calibri" w:cs="Calibri"/>
                <w:color w:val="000000"/>
                <w:kern w:val="0"/>
                <w:sz w:val="12"/>
                <w:szCs w:val="12"/>
                <w:lang w:val="en-US" w:eastAsia="tr-TR"/>
                <w14:ligatures w14:val="none"/>
              </w:rPr>
              <w:t>Measurement of Thermal Resistance Under Steady-state Conditions</w:t>
            </w:r>
          </w:p>
        </w:tc>
        <w:tc>
          <w:tcPr>
            <w:tcW w:w="476" w:type="pct"/>
            <w:vAlign w:val="center"/>
          </w:tcPr>
          <w:p w14:paraId="105EDFEB" w14:textId="58DDD192" w:rsidR="007E1E7C" w:rsidRPr="00B1154F" w:rsidRDefault="007E1E7C" w:rsidP="007E1E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1085038736"/>
            <w14:checkbox>
              <w14:checked w14:val="0"/>
              <w14:checkedState w14:val="2612" w14:font="MS Gothic"/>
              <w14:uncheckedState w14:val="2610" w14:font="MS Gothic"/>
            </w14:checkbox>
          </w:sdtPr>
          <w:sdtContent>
            <w:tc>
              <w:tcPr>
                <w:tcW w:w="689" w:type="pct"/>
                <w:vAlign w:val="center"/>
              </w:tcPr>
              <w:p w14:paraId="22C0E981" w14:textId="77777777" w:rsidR="007E1E7C" w:rsidRPr="00B1154F" w:rsidRDefault="007E1E7C" w:rsidP="007E1E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1ABCFE48" w14:textId="77777777" w:rsidTr="007E1E7C">
        <w:trPr>
          <w:trHeight w:val="235"/>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7F8E2A31" w14:textId="3C65AB1E"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PHY</w:t>
            </w:r>
          </w:p>
        </w:tc>
        <w:tc>
          <w:tcPr>
            <w:tcW w:w="1055" w:type="pct"/>
            <w:vAlign w:val="center"/>
          </w:tcPr>
          <w:p w14:paraId="0BF5A5B2" w14:textId="23627D22"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Textile</w:t>
            </w:r>
          </w:p>
        </w:tc>
        <w:tc>
          <w:tcPr>
            <w:tcW w:w="1774" w:type="pct"/>
            <w:vAlign w:val="center"/>
          </w:tcPr>
          <w:p w14:paraId="69E255EF" w14:textId="749F2E49"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ISO 11092:</w:t>
            </w:r>
            <w:r w:rsidRPr="00B1154F">
              <w:rPr>
                <w:lang w:val="en-US"/>
              </w:rPr>
              <w:t xml:space="preserve"> </w:t>
            </w:r>
            <w:r w:rsidRPr="00B1154F">
              <w:rPr>
                <w:rFonts w:ascii="Calibri" w:eastAsia="Times New Roman" w:hAnsi="Calibri" w:cs="Calibri"/>
                <w:color w:val="000000"/>
                <w:kern w:val="0"/>
                <w:sz w:val="12"/>
                <w:szCs w:val="12"/>
                <w:lang w:val="en-US" w:eastAsia="tr-TR"/>
                <w14:ligatures w14:val="none"/>
              </w:rPr>
              <w:t>Measurement of Water-</w:t>
            </w:r>
            <w:proofErr w:type="spellStart"/>
            <w:r w:rsidRPr="00B1154F">
              <w:rPr>
                <w:rFonts w:ascii="Calibri" w:eastAsia="Times New Roman" w:hAnsi="Calibri" w:cs="Calibri"/>
                <w:color w:val="000000"/>
                <w:kern w:val="0"/>
                <w:sz w:val="12"/>
                <w:szCs w:val="12"/>
                <w:lang w:val="en-US" w:eastAsia="tr-TR"/>
                <w14:ligatures w14:val="none"/>
              </w:rPr>
              <w:t>vapour</w:t>
            </w:r>
            <w:proofErr w:type="spellEnd"/>
            <w:r w:rsidRPr="00B1154F">
              <w:rPr>
                <w:rFonts w:ascii="Calibri" w:eastAsia="Times New Roman" w:hAnsi="Calibri" w:cs="Calibri"/>
                <w:color w:val="000000"/>
                <w:kern w:val="0"/>
                <w:sz w:val="12"/>
                <w:szCs w:val="12"/>
                <w:lang w:val="en-US" w:eastAsia="tr-TR"/>
                <w14:ligatures w14:val="none"/>
              </w:rPr>
              <w:t xml:space="preserve"> Resistance Under Steady-state Conditions</w:t>
            </w:r>
          </w:p>
        </w:tc>
        <w:tc>
          <w:tcPr>
            <w:tcW w:w="476" w:type="pct"/>
            <w:vAlign w:val="center"/>
          </w:tcPr>
          <w:p w14:paraId="2B079B7A" w14:textId="10B50580"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2066477989"/>
            <w14:checkbox>
              <w14:checked w14:val="0"/>
              <w14:checkedState w14:val="2612" w14:font="MS Gothic"/>
              <w14:uncheckedState w14:val="2610" w14:font="MS Gothic"/>
            </w14:checkbox>
          </w:sdtPr>
          <w:sdtContent>
            <w:tc>
              <w:tcPr>
                <w:tcW w:w="689" w:type="pct"/>
                <w:vAlign w:val="center"/>
              </w:tcPr>
              <w:p w14:paraId="5DE44F24" w14:textId="0BA0AB56"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691C79AA" w14:textId="77777777" w:rsidTr="007E1E7C">
        <w:trPr>
          <w:trHeight w:val="281"/>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44DB8398" w14:textId="1C89F261"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CF</w:t>
            </w:r>
          </w:p>
        </w:tc>
        <w:tc>
          <w:tcPr>
            <w:tcW w:w="1055" w:type="pct"/>
            <w:vAlign w:val="center"/>
          </w:tcPr>
          <w:p w14:paraId="34543D14" w14:textId="1B560E31"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Textile</w:t>
            </w:r>
          </w:p>
        </w:tc>
        <w:tc>
          <w:tcPr>
            <w:tcW w:w="1774" w:type="pct"/>
            <w:vAlign w:val="center"/>
          </w:tcPr>
          <w:p w14:paraId="1EB80075" w14:textId="43F118E0"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 xml:space="preserve">ISO 105 E01: </w:t>
            </w:r>
            <w:proofErr w:type="spellStart"/>
            <w:r w:rsidRPr="00B1154F">
              <w:rPr>
                <w:rFonts w:ascii="Calibri" w:eastAsia="Times New Roman" w:hAnsi="Calibri" w:cs="Calibri"/>
                <w:color w:val="000000"/>
                <w:kern w:val="0"/>
                <w:sz w:val="12"/>
                <w:szCs w:val="12"/>
                <w:lang w:val="en-US" w:eastAsia="tr-TR"/>
                <w14:ligatures w14:val="none"/>
              </w:rPr>
              <w:t>Colour</w:t>
            </w:r>
            <w:proofErr w:type="spellEnd"/>
            <w:r w:rsidRPr="00B1154F">
              <w:rPr>
                <w:rFonts w:ascii="Calibri" w:eastAsia="Times New Roman" w:hAnsi="Calibri" w:cs="Calibri"/>
                <w:color w:val="000000"/>
                <w:kern w:val="0"/>
                <w:sz w:val="12"/>
                <w:szCs w:val="12"/>
                <w:lang w:val="en-US" w:eastAsia="tr-TR"/>
                <w14:ligatures w14:val="none"/>
              </w:rPr>
              <w:t xml:space="preserve"> Fastness to Water</w:t>
            </w:r>
          </w:p>
        </w:tc>
        <w:tc>
          <w:tcPr>
            <w:tcW w:w="476" w:type="pct"/>
            <w:vAlign w:val="center"/>
          </w:tcPr>
          <w:p w14:paraId="13F65A54" w14:textId="175F8E98"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2088948064"/>
            <w14:checkbox>
              <w14:checked w14:val="0"/>
              <w14:checkedState w14:val="2612" w14:font="MS Gothic"/>
              <w14:uncheckedState w14:val="2610" w14:font="MS Gothic"/>
            </w14:checkbox>
          </w:sdtPr>
          <w:sdtContent>
            <w:tc>
              <w:tcPr>
                <w:tcW w:w="689" w:type="pct"/>
                <w:vAlign w:val="center"/>
              </w:tcPr>
              <w:p w14:paraId="6CF4097A"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07CFC11C" w14:textId="77777777" w:rsidTr="007E1E7C">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047461C7" w14:textId="51889721"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CF</w:t>
            </w:r>
          </w:p>
        </w:tc>
        <w:tc>
          <w:tcPr>
            <w:tcW w:w="1055" w:type="pct"/>
            <w:vAlign w:val="center"/>
          </w:tcPr>
          <w:p w14:paraId="7FD7BBCC" w14:textId="4F6B3C06"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Textile</w:t>
            </w:r>
          </w:p>
        </w:tc>
        <w:tc>
          <w:tcPr>
            <w:tcW w:w="1774" w:type="pct"/>
            <w:vAlign w:val="center"/>
          </w:tcPr>
          <w:p w14:paraId="124C7D45" w14:textId="520DB3E0"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ISO 105 E02:</w:t>
            </w:r>
            <w:r w:rsidRPr="00B1154F">
              <w:rPr>
                <w:lang w:val="en-US"/>
              </w:rPr>
              <w:t xml:space="preserve"> </w:t>
            </w:r>
            <w:proofErr w:type="spellStart"/>
            <w:r w:rsidRPr="00B1154F">
              <w:rPr>
                <w:rFonts w:ascii="Calibri" w:eastAsia="Times New Roman" w:hAnsi="Calibri" w:cs="Calibri"/>
                <w:color w:val="000000"/>
                <w:kern w:val="0"/>
                <w:sz w:val="12"/>
                <w:szCs w:val="12"/>
                <w:lang w:val="en-US" w:eastAsia="tr-TR"/>
                <w14:ligatures w14:val="none"/>
              </w:rPr>
              <w:t>Colour</w:t>
            </w:r>
            <w:proofErr w:type="spellEnd"/>
            <w:r w:rsidRPr="00B1154F">
              <w:rPr>
                <w:rFonts w:ascii="Calibri" w:eastAsia="Times New Roman" w:hAnsi="Calibri" w:cs="Calibri"/>
                <w:color w:val="000000"/>
                <w:kern w:val="0"/>
                <w:sz w:val="12"/>
                <w:szCs w:val="12"/>
                <w:lang w:val="en-US" w:eastAsia="tr-TR"/>
                <w14:ligatures w14:val="none"/>
              </w:rPr>
              <w:t xml:space="preserve"> Fastness to Sea Water</w:t>
            </w:r>
          </w:p>
        </w:tc>
        <w:tc>
          <w:tcPr>
            <w:tcW w:w="476" w:type="pct"/>
            <w:vAlign w:val="center"/>
          </w:tcPr>
          <w:p w14:paraId="1B6E72CC" w14:textId="13E6641F"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29654755"/>
            <w14:checkbox>
              <w14:checked w14:val="0"/>
              <w14:checkedState w14:val="2612" w14:font="MS Gothic"/>
              <w14:uncheckedState w14:val="2610" w14:font="MS Gothic"/>
            </w14:checkbox>
          </w:sdtPr>
          <w:sdtContent>
            <w:tc>
              <w:tcPr>
                <w:tcW w:w="689" w:type="pct"/>
                <w:vAlign w:val="center"/>
              </w:tcPr>
              <w:p w14:paraId="7736AE75"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235D69AA" w14:textId="77777777" w:rsidTr="007E1E7C">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482FF35D" w14:textId="192E6850"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CF</w:t>
            </w:r>
          </w:p>
        </w:tc>
        <w:tc>
          <w:tcPr>
            <w:tcW w:w="1055" w:type="pct"/>
            <w:vAlign w:val="center"/>
          </w:tcPr>
          <w:p w14:paraId="7298065B" w14:textId="5FEAA44B"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Textile</w:t>
            </w:r>
          </w:p>
        </w:tc>
        <w:tc>
          <w:tcPr>
            <w:tcW w:w="1774" w:type="pct"/>
            <w:vAlign w:val="center"/>
          </w:tcPr>
          <w:p w14:paraId="4D38CD84" w14:textId="149B189F"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ISO 105 E04:</w:t>
            </w:r>
            <w:r w:rsidRPr="00B1154F">
              <w:rPr>
                <w:lang w:val="en-US"/>
              </w:rPr>
              <w:t xml:space="preserve"> </w:t>
            </w:r>
            <w:proofErr w:type="spellStart"/>
            <w:r w:rsidRPr="00B1154F">
              <w:rPr>
                <w:rFonts w:ascii="Calibri" w:eastAsia="Times New Roman" w:hAnsi="Calibri" w:cs="Calibri"/>
                <w:color w:val="000000"/>
                <w:kern w:val="0"/>
                <w:sz w:val="12"/>
                <w:szCs w:val="12"/>
                <w:lang w:val="en-US" w:eastAsia="tr-TR"/>
                <w14:ligatures w14:val="none"/>
              </w:rPr>
              <w:t>Colour</w:t>
            </w:r>
            <w:proofErr w:type="spellEnd"/>
            <w:r w:rsidRPr="00B1154F">
              <w:rPr>
                <w:rFonts w:ascii="Calibri" w:eastAsia="Times New Roman" w:hAnsi="Calibri" w:cs="Calibri"/>
                <w:color w:val="000000"/>
                <w:kern w:val="0"/>
                <w:sz w:val="12"/>
                <w:szCs w:val="12"/>
                <w:lang w:val="en-US" w:eastAsia="tr-TR"/>
                <w14:ligatures w14:val="none"/>
              </w:rPr>
              <w:t xml:space="preserve"> Fastness to Perspiration</w:t>
            </w:r>
          </w:p>
        </w:tc>
        <w:tc>
          <w:tcPr>
            <w:tcW w:w="476" w:type="pct"/>
            <w:vAlign w:val="center"/>
          </w:tcPr>
          <w:p w14:paraId="17310F8E" w14:textId="5A215F18"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1078133281"/>
            <w14:checkbox>
              <w14:checked w14:val="0"/>
              <w14:checkedState w14:val="2612" w14:font="MS Gothic"/>
              <w14:uncheckedState w14:val="2610" w14:font="MS Gothic"/>
            </w14:checkbox>
          </w:sdtPr>
          <w:sdtContent>
            <w:tc>
              <w:tcPr>
                <w:tcW w:w="689" w:type="pct"/>
                <w:vAlign w:val="center"/>
              </w:tcPr>
              <w:p w14:paraId="502E82D1"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11AC406C" w14:textId="77777777" w:rsidTr="007E1E7C">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51AB5B26" w14:textId="02501982"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CF</w:t>
            </w:r>
          </w:p>
        </w:tc>
        <w:tc>
          <w:tcPr>
            <w:tcW w:w="1055" w:type="pct"/>
            <w:vAlign w:val="center"/>
          </w:tcPr>
          <w:p w14:paraId="35D4AA14" w14:textId="47ADC396"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Textile</w:t>
            </w:r>
          </w:p>
        </w:tc>
        <w:tc>
          <w:tcPr>
            <w:tcW w:w="1774" w:type="pct"/>
            <w:vAlign w:val="center"/>
          </w:tcPr>
          <w:p w14:paraId="3A8DA2F9" w14:textId="4E244585"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ISO 105 C06:</w:t>
            </w:r>
            <w:r w:rsidRPr="00B1154F">
              <w:rPr>
                <w:lang w:val="en-US"/>
              </w:rPr>
              <w:t xml:space="preserve"> </w:t>
            </w:r>
            <w:proofErr w:type="spellStart"/>
            <w:r w:rsidRPr="00B1154F">
              <w:rPr>
                <w:rFonts w:ascii="Calibri" w:eastAsia="Times New Roman" w:hAnsi="Calibri" w:cs="Calibri"/>
                <w:color w:val="000000"/>
                <w:kern w:val="0"/>
                <w:sz w:val="12"/>
                <w:szCs w:val="12"/>
                <w:lang w:val="en-US" w:eastAsia="tr-TR"/>
                <w14:ligatures w14:val="none"/>
              </w:rPr>
              <w:t>Colour</w:t>
            </w:r>
            <w:proofErr w:type="spellEnd"/>
            <w:r w:rsidRPr="00B1154F">
              <w:rPr>
                <w:rFonts w:ascii="Calibri" w:eastAsia="Times New Roman" w:hAnsi="Calibri" w:cs="Calibri"/>
                <w:color w:val="000000"/>
                <w:kern w:val="0"/>
                <w:sz w:val="12"/>
                <w:szCs w:val="12"/>
                <w:lang w:val="en-US" w:eastAsia="tr-TR"/>
                <w14:ligatures w14:val="none"/>
              </w:rPr>
              <w:t xml:space="preserve"> Fastness to Domestic and Commercial Laundering</w:t>
            </w:r>
          </w:p>
        </w:tc>
        <w:tc>
          <w:tcPr>
            <w:tcW w:w="476" w:type="pct"/>
            <w:vAlign w:val="center"/>
          </w:tcPr>
          <w:p w14:paraId="66B1FEE6" w14:textId="2B8EC76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506802396"/>
            <w14:checkbox>
              <w14:checked w14:val="0"/>
              <w14:checkedState w14:val="2612" w14:font="MS Gothic"/>
              <w14:uncheckedState w14:val="2610" w14:font="MS Gothic"/>
            </w14:checkbox>
          </w:sdtPr>
          <w:sdtContent>
            <w:tc>
              <w:tcPr>
                <w:tcW w:w="689" w:type="pct"/>
                <w:vAlign w:val="center"/>
              </w:tcPr>
              <w:p w14:paraId="558CB297"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0FEAF6C8" w14:textId="77777777" w:rsidTr="007E1E7C">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1830227D" w14:textId="391D0DE4"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WW</w:t>
            </w:r>
          </w:p>
        </w:tc>
        <w:tc>
          <w:tcPr>
            <w:tcW w:w="1055" w:type="pct"/>
            <w:vAlign w:val="center"/>
          </w:tcPr>
          <w:p w14:paraId="09A7D22E" w14:textId="4002AEFB"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Waste Water</w:t>
            </w:r>
          </w:p>
        </w:tc>
        <w:tc>
          <w:tcPr>
            <w:tcW w:w="1774" w:type="pct"/>
            <w:vAlign w:val="center"/>
          </w:tcPr>
          <w:p w14:paraId="0636EE1B" w14:textId="32AB3080"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Determination of Quinoline</w:t>
            </w:r>
          </w:p>
        </w:tc>
        <w:tc>
          <w:tcPr>
            <w:tcW w:w="476" w:type="pct"/>
            <w:vAlign w:val="center"/>
          </w:tcPr>
          <w:p w14:paraId="0459288D" w14:textId="3C74D6EF"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1745674708"/>
            <w14:checkbox>
              <w14:checked w14:val="0"/>
              <w14:checkedState w14:val="2612" w14:font="MS Gothic"/>
              <w14:uncheckedState w14:val="2610" w14:font="MS Gothic"/>
            </w14:checkbox>
          </w:sdtPr>
          <w:sdtContent>
            <w:tc>
              <w:tcPr>
                <w:tcW w:w="689" w:type="pct"/>
                <w:vAlign w:val="center"/>
              </w:tcPr>
              <w:p w14:paraId="6B75592D"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67319F9C" w14:textId="77777777" w:rsidTr="007E1E7C">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440A0BA1" w14:textId="7385D76D"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WW</w:t>
            </w:r>
          </w:p>
        </w:tc>
        <w:tc>
          <w:tcPr>
            <w:tcW w:w="1055" w:type="pct"/>
            <w:vAlign w:val="center"/>
          </w:tcPr>
          <w:p w14:paraId="506D0970" w14:textId="32B32260"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Waste Water</w:t>
            </w:r>
          </w:p>
        </w:tc>
        <w:tc>
          <w:tcPr>
            <w:tcW w:w="1774" w:type="pct"/>
            <w:vAlign w:val="center"/>
          </w:tcPr>
          <w:p w14:paraId="020FE163" w14:textId="22E1B99D"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Determination of Bisphenol A</w:t>
            </w:r>
          </w:p>
        </w:tc>
        <w:tc>
          <w:tcPr>
            <w:tcW w:w="476" w:type="pct"/>
            <w:vAlign w:val="center"/>
          </w:tcPr>
          <w:p w14:paraId="36464252" w14:textId="17404526"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209155383"/>
            <w14:checkbox>
              <w14:checked w14:val="0"/>
              <w14:checkedState w14:val="2612" w14:font="MS Gothic"/>
              <w14:uncheckedState w14:val="2610" w14:font="MS Gothic"/>
            </w14:checkbox>
          </w:sdtPr>
          <w:sdtContent>
            <w:tc>
              <w:tcPr>
                <w:tcW w:w="689" w:type="pct"/>
                <w:vAlign w:val="center"/>
              </w:tcPr>
              <w:p w14:paraId="406B15D7"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692ECA3B" w14:textId="77777777" w:rsidTr="007E1E7C">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75C520F3" w14:textId="3D61AD4A"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WW</w:t>
            </w:r>
          </w:p>
        </w:tc>
        <w:tc>
          <w:tcPr>
            <w:tcW w:w="1055" w:type="pct"/>
            <w:vAlign w:val="center"/>
          </w:tcPr>
          <w:p w14:paraId="268DFF18" w14:textId="1D3A9332"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Waste Water</w:t>
            </w:r>
          </w:p>
        </w:tc>
        <w:tc>
          <w:tcPr>
            <w:tcW w:w="1774" w:type="pct"/>
            <w:vAlign w:val="center"/>
          </w:tcPr>
          <w:p w14:paraId="307FF617" w14:textId="7AA42B53"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Phthalates</w:t>
            </w:r>
          </w:p>
        </w:tc>
        <w:tc>
          <w:tcPr>
            <w:tcW w:w="476" w:type="pct"/>
            <w:vAlign w:val="center"/>
          </w:tcPr>
          <w:p w14:paraId="381096F0" w14:textId="5F392B24"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1587452136"/>
            <w14:checkbox>
              <w14:checked w14:val="0"/>
              <w14:checkedState w14:val="2612" w14:font="MS Gothic"/>
              <w14:uncheckedState w14:val="2610" w14:font="MS Gothic"/>
            </w14:checkbox>
          </w:sdtPr>
          <w:sdtContent>
            <w:tc>
              <w:tcPr>
                <w:tcW w:w="689" w:type="pct"/>
                <w:vAlign w:val="center"/>
              </w:tcPr>
              <w:p w14:paraId="6F7B5312"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07B1C421" w14:textId="77777777" w:rsidTr="007E1E7C">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43111A77" w14:textId="5E9D35A4"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WW</w:t>
            </w:r>
          </w:p>
        </w:tc>
        <w:tc>
          <w:tcPr>
            <w:tcW w:w="1055" w:type="pct"/>
            <w:vAlign w:val="center"/>
          </w:tcPr>
          <w:p w14:paraId="023129B1" w14:textId="6B2DA23A"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Waste Water</w:t>
            </w:r>
          </w:p>
        </w:tc>
        <w:tc>
          <w:tcPr>
            <w:tcW w:w="1774" w:type="pct"/>
            <w:vAlign w:val="center"/>
          </w:tcPr>
          <w:p w14:paraId="33191257" w14:textId="31B14D32"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 xml:space="preserve">Determination of </w:t>
            </w:r>
            <w:proofErr w:type="spellStart"/>
            <w:r w:rsidRPr="00B1154F">
              <w:rPr>
                <w:rFonts w:ascii="Calibri" w:eastAsia="Times New Roman" w:hAnsi="Calibri" w:cs="Calibri"/>
                <w:color w:val="000000"/>
                <w:kern w:val="0"/>
                <w:sz w:val="12"/>
                <w:szCs w:val="12"/>
                <w:lang w:val="en-US" w:eastAsia="tr-TR"/>
                <w14:ligatures w14:val="none"/>
              </w:rPr>
              <w:t>Sulphite</w:t>
            </w:r>
            <w:proofErr w:type="spellEnd"/>
          </w:p>
        </w:tc>
        <w:tc>
          <w:tcPr>
            <w:tcW w:w="476" w:type="pct"/>
            <w:vAlign w:val="center"/>
          </w:tcPr>
          <w:p w14:paraId="63E15F6F" w14:textId="34D9E435"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789738116"/>
            <w14:checkbox>
              <w14:checked w14:val="0"/>
              <w14:checkedState w14:val="2612" w14:font="MS Gothic"/>
              <w14:uncheckedState w14:val="2610" w14:font="MS Gothic"/>
            </w14:checkbox>
          </w:sdtPr>
          <w:sdtContent>
            <w:tc>
              <w:tcPr>
                <w:tcW w:w="689" w:type="pct"/>
                <w:vAlign w:val="center"/>
              </w:tcPr>
              <w:p w14:paraId="58170F46"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05BB4C52" w14:textId="77777777" w:rsidTr="007E1E7C">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49BDD558" w14:textId="4949EB0D"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WW</w:t>
            </w:r>
          </w:p>
        </w:tc>
        <w:tc>
          <w:tcPr>
            <w:tcW w:w="1055" w:type="pct"/>
            <w:vAlign w:val="center"/>
          </w:tcPr>
          <w:p w14:paraId="12AE6305" w14:textId="50B58CB2"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Waste Water</w:t>
            </w:r>
          </w:p>
        </w:tc>
        <w:tc>
          <w:tcPr>
            <w:tcW w:w="1774" w:type="pct"/>
            <w:vAlign w:val="center"/>
          </w:tcPr>
          <w:p w14:paraId="47196652" w14:textId="68CFB147"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Determination of Certain Heavy Metals</w:t>
            </w:r>
          </w:p>
        </w:tc>
        <w:tc>
          <w:tcPr>
            <w:tcW w:w="476" w:type="pct"/>
            <w:vAlign w:val="center"/>
          </w:tcPr>
          <w:p w14:paraId="347737C6" w14:textId="7D3FAEE2"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695692726"/>
            <w14:checkbox>
              <w14:checked w14:val="0"/>
              <w14:checkedState w14:val="2612" w14:font="MS Gothic"/>
              <w14:uncheckedState w14:val="2610" w14:font="MS Gothic"/>
            </w14:checkbox>
          </w:sdtPr>
          <w:sdtContent>
            <w:tc>
              <w:tcPr>
                <w:tcW w:w="689" w:type="pct"/>
                <w:vAlign w:val="center"/>
              </w:tcPr>
              <w:p w14:paraId="5CA3748E"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487C7EA5" w14:textId="77777777" w:rsidTr="007E1E7C">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7D6BAC5E" w14:textId="306489CA"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FL</w:t>
            </w:r>
          </w:p>
        </w:tc>
        <w:tc>
          <w:tcPr>
            <w:tcW w:w="1055" w:type="pct"/>
            <w:vAlign w:val="center"/>
          </w:tcPr>
          <w:p w14:paraId="26C09666" w14:textId="7FBFE2E5"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Furniture</w:t>
            </w:r>
          </w:p>
        </w:tc>
        <w:tc>
          <w:tcPr>
            <w:tcW w:w="1774" w:type="pct"/>
            <w:vAlign w:val="center"/>
          </w:tcPr>
          <w:p w14:paraId="25171D82" w14:textId="578409DD"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 xml:space="preserve">BS 5852 Part 1 Source 0 / ISO 1021-1: Assessment of the ignitability of upholstered furniture - Ignition source </w:t>
            </w:r>
            <w:proofErr w:type="spellStart"/>
            <w:r w:rsidRPr="00B1154F">
              <w:rPr>
                <w:rFonts w:ascii="Calibri" w:eastAsia="Times New Roman" w:hAnsi="Calibri" w:cs="Calibri"/>
                <w:color w:val="000000"/>
                <w:kern w:val="0"/>
                <w:sz w:val="12"/>
                <w:szCs w:val="12"/>
                <w:lang w:val="en-US" w:eastAsia="tr-TR"/>
                <w14:ligatures w14:val="none"/>
              </w:rPr>
              <w:t>smouldering</w:t>
            </w:r>
            <w:proofErr w:type="spellEnd"/>
            <w:r w:rsidRPr="00B1154F">
              <w:rPr>
                <w:rFonts w:ascii="Calibri" w:eastAsia="Times New Roman" w:hAnsi="Calibri" w:cs="Calibri"/>
                <w:color w:val="000000"/>
                <w:kern w:val="0"/>
                <w:sz w:val="12"/>
                <w:szCs w:val="12"/>
                <w:lang w:val="en-US" w:eastAsia="tr-TR"/>
                <w14:ligatures w14:val="none"/>
              </w:rPr>
              <w:t xml:space="preserve"> cigarette</w:t>
            </w:r>
          </w:p>
        </w:tc>
        <w:tc>
          <w:tcPr>
            <w:tcW w:w="476" w:type="pct"/>
            <w:vAlign w:val="center"/>
          </w:tcPr>
          <w:p w14:paraId="02D3BC34" w14:textId="1B71F2B4"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317570840"/>
            <w14:checkbox>
              <w14:checked w14:val="0"/>
              <w14:checkedState w14:val="2612" w14:font="MS Gothic"/>
              <w14:uncheckedState w14:val="2610" w14:font="MS Gothic"/>
            </w14:checkbox>
          </w:sdtPr>
          <w:sdtContent>
            <w:tc>
              <w:tcPr>
                <w:tcW w:w="689" w:type="pct"/>
                <w:vAlign w:val="center"/>
              </w:tcPr>
              <w:p w14:paraId="0FE7BE4E"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10C5E52F" w14:textId="77777777" w:rsidTr="007E1E7C">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6B135548" w14:textId="3D15A04D"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FL</w:t>
            </w:r>
          </w:p>
        </w:tc>
        <w:tc>
          <w:tcPr>
            <w:tcW w:w="1055" w:type="pct"/>
            <w:vAlign w:val="center"/>
          </w:tcPr>
          <w:p w14:paraId="5FBBA716" w14:textId="0FD73D8E"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Furniture</w:t>
            </w:r>
          </w:p>
        </w:tc>
        <w:tc>
          <w:tcPr>
            <w:tcW w:w="1774" w:type="pct"/>
            <w:vAlign w:val="center"/>
          </w:tcPr>
          <w:p w14:paraId="3D05E19E" w14:textId="3E9105A4"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BS 5852 Part 1 Source 1 / ISO 1021-2: Assessment of the ignitability of upholstered furniture - Ignition source match flame equivalent</w:t>
            </w:r>
          </w:p>
        </w:tc>
        <w:tc>
          <w:tcPr>
            <w:tcW w:w="476" w:type="pct"/>
            <w:vAlign w:val="center"/>
          </w:tcPr>
          <w:p w14:paraId="25AD3015" w14:textId="1AB0013D"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833988211"/>
            <w14:checkbox>
              <w14:checked w14:val="0"/>
              <w14:checkedState w14:val="2612" w14:font="MS Gothic"/>
              <w14:uncheckedState w14:val="2610" w14:font="MS Gothic"/>
            </w14:checkbox>
          </w:sdtPr>
          <w:sdtContent>
            <w:tc>
              <w:tcPr>
                <w:tcW w:w="689" w:type="pct"/>
                <w:vAlign w:val="center"/>
              </w:tcPr>
              <w:p w14:paraId="001A6CA0"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42A5651B" w14:textId="77777777" w:rsidTr="007E1E7C">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12F5F240" w14:textId="0739EE9F" w:rsidR="00B1154F" w:rsidRPr="00B1154F" w:rsidRDefault="00B1154F" w:rsidP="00B1154F">
            <w:pPr>
              <w:jc w:val="center"/>
              <w:rPr>
                <w:rFonts w:ascii="Calibri" w:eastAsia="Times New Roman" w:hAnsi="Calibri" w:cs="Calibri"/>
                <w:b w:val="0"/>
                <w:bCs w:val="0"/>
                <w:color w:val="000000"/>
                <w:kern w:val="0"/>
                <w:sz w:val="12"/>
                <w:szCs w:val="12"/>
                <w:lang w:val="en-US" w:eastAsia="tr-TR"/>
                <w14:ligatures w14:val="none"/>
              </w:rPr>
            </w:pPr>
            <w:r w:rsidRPr="00B1154F">
              <w:rPr>
                <w:rFonts w:ascii="Calibri" w:eastAsia="Times New Roman" w:hAnsi="Calibri" w:cs="Calibri"/>
                <w:b w:val="0"/>
                <w:bCs w:val="0"/>
                <w:color w:val="000000"/>
                <w:kern w:val="0"/>
                <w:sz w:val="12"/>
                <w:szCs w:val="12"/>
                <w:lang w:val="en-US" w:eastAsia="tr-TR"/>
                <w14:ligatures w14:val="none"/>
              </w:rPr>
              <w:t>FL</w:t>
            </w:r>
          </w:p>
        </w:tc>
        <w:tc>
          <w:tcPr>
            <w:tcW w:w="1055" w:type="pct"/>
            <w:vAlign w:val="center"/>
          </w:tcPr>
          <w:p w14:paraId="005B4F9C" w14:textId="48186C5D"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Carpets and Rugs</w:t>
            </w:r>
          </w:p>
        </w:tc>
        <w:tc>
          <w:tcPr>
            <w:tcW w:w="1774" w:type="pct"/>
            <w:vAlign w:val="center"/>
          </w:tcPr>
          <w:p w14:paraId="75512930" w14:textId="5EED0768" w:rsidR="00B1154F" w:rsidRPr="00B1154F" w:rsidRDefault="00B1154F" w:rsidP="00B115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color w:val="000000"/>
                <w:kern w:val="0"/>
                <w:sz w:val="12"/>
                <w:szCs w:val="12"/>
                <w:lang w:val="en-US" w:eastAsia="tr-TR"/>
                <w14:ligatures w14:val="none"/>
              </w:rPr>
              <w:t>16 CFR 1630/ 16 CFR 1631: Standard for the Surface Flammability of Carpets and Rugs</w:t>
            </w:r>
          </w:p>
        </w:tc>
        <w:tc>
          <w:tcPr>
            <w:tcW w:w="476" w:type="pct"/>
            <w:vAlign w:val="center"/>
          </w:tcPr>
          <w:p w14:paraId="45A60661" w14:textId="57223DE6"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Calibri" w:eastAsia="Times New Roman" w:hAnsi="Calibri" w:cs="Calibri"/>
                <w:b/>
                <w:bCs/>
                <w:color w:val="000000"/>
                <w:kern w:val="0"/>
                <w:sz w:val="12"/>
                <w:szCs w:val="12"/>
                <w:lang w:val="en-US" w:eastAsia="tr-TR"/>
                <w14:ligatures w14:val="none"/>
              </w:rPr>
              <w:t>0</w:t>
            </w:r>
          </w:p>
        </w:tc>
        <w:sdt>
          <w:sdtPr>
            <w:rPr>
              <w:rFonts w:ascii="Calibri" w:eastAsia="Times New Roman" w:hAnsi="Calibri" w:cs="Calibri"/>
              <w:b/>
              <w:bCs/>
              <w:color w:val="000000"/>
              <w:kern w:val="0"/>
              <w:sz w:val="12"/>
              <w:szCs w:val="12"/>
              <w:lang w:val="en-US" w:eastAsia="tr-TR"/>
              <w14:ligatures w14:val="none"/>
            </w:rPr>
            <w:id w:val="565223497"/>
            <w14:checkbox>
              <w14:checked w14:val="0"/>
              <w14:checkedState w14:val="2612" w14:font="MS Gothic"/>
              <w14:uncheckedState w14:val="2610" w14:font="MS Gothic"/>
            </w14:checkbox>
          </w:sdtPr>
          <w:sdtContent>
            <w:tc>
              <w:tcPr>
                <w:tcW w:w="689" w:type="pct"/>
                <w:vAlign w:val="center"/>
              </w:tcPr>
              <w:p w14:paraId="0D4F9F78" w14:textId="77777777" w:rsidR="00B1154F" w:rsidRPr="00B1154F" w:rsidRDefault="00B1154F" w:rsidP="00B115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2"/>
                    <w:szCs w:val="12"/>
                    <w:lang w:val="en-US" w:eastAsia="tr-TR"/>
                    <w14:ligatures w14:val="none"/>
                  </w:rPr>
                </w:pPr>
                <w:r w:rsidRPr="00B1154F">
                  <w:rPr>
                    <w:rFonts w:ascii="Segoe UI Symbol" w:eastAsia="Times New Roman" w:hAnsi="Segoe UI Symbol" w:cs="Segoe UI Symbol"/>
                    <w:b/>
                    <w:bCs/>
                    <w:color w:val="000000"/>
                    <w:kern w:val="0"/>
                    <w:sz w:val="12"/>
                    <w:szCs w:val="12"/>
                    <w:lang w:val="en-US" w:eastAsia="tr-TR"/>
                    <w14:ligatures w14:val="none"/>
                  </w:rPr>
                  <w:t>☐</w:t>
                </w:r>
              </w:p>
            </w:tc>
          </w:sdtContent>
        </w:sdt>
      </w:tr>
      <w:tr w:rsidR="00B1154F" w:rsidRPr="00B1154F" w14:paraId="48D7EA0D" w14:textId="77777777" w:rsidTr="00613869">
        <w:trPr>
          <w:trHeight w:val="182"/>
        </w:trPr>
        <w:tc>
          <w:tcPr>
            <w:cnfStyle w:val="001000000000" w:firstRow="0" w:lastRow="0" w:firstColumn="1" w:lastColumn="0" w:oddVBand="0" w:evenVBand="0" w:oddHBand="0" w:evenHBand="0" w:firstRowFirstColumn="0" w:firstRowLastColumn="0" w:lastRowFirstColumn="0" w:lastRowLastColumn="0"/>
            <w:tcW w:w="2061" w:type="pct"/>
            <w:gridSpan w:val="2"/>
            <w:noWrap/>
            <w:vAlign w:val="center"/>
          </w:tcPr>
          <w:p w14:paraId="6154CE04" w14:textId="396416FE" w:rsidR="00B1154F" w:rsidRPr="00B1154F" w:rsidRDefault="00B1154F" w:rsidP="00B1154F">
            <w:pPr>
              <w:jc w:val="center"/>
              <w:rPr>
                <w:rFonts w:ascii="Calibri" w:eastAsia="Times New Roman" w:hAnsi="Calibri" w:cs="Calibri"/>
                <w:color w:val="000000"/>
                <w:kern w:val="0"/>
                <w:sz w:val="12"/>
                <w:szCs w:val="12"/>
                <w:highlight w:val="yellow"/>
                <w:lang w:val="en-US" w:eastAsia="tr-TR"/>
                <w14:ligatures w14:val="none"/>
              </w:rPr>
            </w:pPr>
            <w:bookmarkStart w:id="0" w:name="_Hlk173936058"/>
            <w:r w:rsidRPr="00B1154F">
              <w:rPr>
                <w:rFonts w:ascii="Calibri" w:eastAsia="Times New Roman" w:hAnsi="Calibri" w:cs="Calibri"/>
                <w:color w:val="000000"/>
                <w:kern w:val="0"/>
                <w:sz w:val="12"/>
                <w:szCs w:val="12"/>
                <w:lang w:val="en-US" w:eastAsia="tr-TR"/>
                <w14:ligatures w14:val="none"/>
              </w:rPr>
              <w:t>Others: (Please specify if you have a different request from the tests specified)</w:t>
            </w:r>
          </w:p>
        </w:tc>
        <w:sdt>
          <w:sdtPr>
            <w:rPr>
              <w:rFonts w:ascii="Calibri" w:eastAsia="Times New Roman" w:hAnsi="Calibri" w:cs="Calibri"/>
              <w:color w:val="000000"/>
              <w:kern w:val="0"/>
              <w:sz w:val="12"/>
              <w:szCs w:val="12"/>
              <w:highlight w:val="yellow"/>
              <w:lang w:val="en-US" w:eastAsia="tr-TR"/>
              <w14:ligatures w14:val="none"/>
            </w:rPr>
            <w:id w:val="1439331216"/>
            <w:placeholder>
              <w:docPart w:val="1B634743D6AF42A392CFE3B3EFE6F44F"/>
            </w:placeholder>
          </w:sdtPr>
          <w:sdtContent>
            <w:tc>
              <w:tcPr>
                <w:tcW w:w="2939" w:type="pct"/>
                <w:gridSpan w:val="3"/>
              </w:tcPr>
              <w:p w14:paraId="69969D18" w14:textId="5AD9D095" w:rsidR="00B1154F" w:rsidRPr="00B1154F" w:rsidRDefault="00B1154F" w:rsidP="00B1154F">
                <w:pPr>
                  <w:tabs>
                    <w:tab w:val="left" w:pos="1740"/>
                    <w:tab w:val="center" w:pos="3718"/>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highlight w:val="yellow"/>
                    <w:lang w:val="en-US" w:eastAsia="tr-TR"/>
                    <w14:ligatures w14:val="none"/>
                  </w:rPr>
                </w:pPr>
                <w:r w:rsidRPr="00B1154F">
                  <w:rPr>
                    <w:rFonts w:ascii="Calibri" w:eastAsia="Times New Roman" w:hAnsi="Calibri" w:cs="Calibri"/>
                    <w:color w:val="000000"/>
                    <w:kern w:val="0"/>
                    <w:sz w:val="12"/>
                    <w:szCs w:val="12"/>
                    <w:highlight w:val="yellow"/>
                    <w:lang w:val="en-US" w:eastAsia="tr-TR"/>
                    <w14:ligatures w14:val="none"/>
                  </w:rPr>
                  <w:t xml:space="preserve">                                                                                                                                                                                                                      </w:t>
                </w:r>
              </w:p>
              <w:p w14:paraId="31CAB6EA" w14:textId="6ED5CF29" w:rsidR="00B1154F" w:rsidRPr="00B1154F" w:rsidRDefault="00B1154F" w:rsidP="00B1154F">
                <w:pPr>
                  <w:tabs>
                    <w:tab w:val="left" w:pos="1740"/>
                    <w:tab w:val="center" w:pos="3718"/>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highlight w:val="yellow"/>
                    <w:lang w:val="en-US" w:eastAsia="tr-TR"/>
                    <w14:ligatures w14:val="none"/>
                  </w:rPr>
                </w:pPr>
                <w:r w:rsidRPr="00B1154F">
                  <w:rPr>
                    <w:rFonts w:ascii="Calibri" w:eastAsia="Times New Roman" w:hAnsi="Calibri" w:cs="Calibri"/>
                    <w:color w:val="000000"/>
                    <w:kern w:val="0"/>
                    <w:sz w:val="12"/>
                    <w:szCs w:val="12"/>
                    <w:highlight w:val="yellow"/>
                    <w:lang w:val="en-US" w:eastAsia="tr-TR"/>
                    <w14:ligatures w14:val="none"/>
                  </w:rPr>
                  <w:t xml:space="preserve">                                                                                                                                                                                                                       </w:t>
                </w:r>
              </w:p>
            </w:tc>
          </w:sdtContent>
        </w:sdt>
      </w:tr>
      <w:tr w:rsidR="00B1154F" w:rsidRPr="00B1154F" w14:paraId="6F758ACA" w14:textId="77777777" w:rsidTr="00613869">
        <w:trPr>
          <w:trHeight w:val="166"/>
        </w:trPr>
        <w:tc>
          <w:tcPr>
            <w:cnfStyle w:val="001000000000" w:firstRow="0" w:lastRow="0" w:firstColumn="1" w:lastColumn="0" w:oddVBand="0" w:evenVBand="0" w:oddHBand="0" w:evenHBand="0" w:firstRowFirstColumn="0" w:firstRowLastColumn="0" w:lastRowFirstColumn="0" w:lastRowLastColumn="0"/>
            <w:tcW w:w="5000" w:type="pct"/>
            <w:gridSpan w:val="5"/>
            <w:noWrap/>
            <w:vAlign w:val="center"/>
          </w:tcPr>
          <w:p w14:paraId="476E59BD" w14:textId="0B209B0C" w:rsidR="00B1154F" w:rsidRPr="00B1154F" w:rsidRDefault="00B1154F" w:rsidP="00B1154F">
            <w:pPr>
              <w:rPr>
                <w:rFonts w:ascii="Calibri" w:eastAsia="Times New Roman" w:hAnsi="Calibri" w:cs="Calibri"/>
                <w:color w:val="000000"/>
                <w:kern w:val="0"/>
                <w:sz w:val="12"/>
                <w:szCs w:val="12"/>
                <w:highlight w:val="yellow"/>
                <w:lang w:val="en-US" w:eastAsia="tr-TR"/>
                <w14:ligatures w14:val="none"/>
              </w:rPr>
            </w:pPr>
            <w:r w:rsidRPr="00B1154F">
              <w:rPr>
                <w:rFonts w:ascii="Calibri" w:eastAsia="Times New Roman" w:hAnsi="Calibri" w:cs="Calibri"/>
                <w:color w:val="000000"/>
                <w:kern w:val="0"/>
                <w:sz w:val="12"/>
                <w:szCs w:val="12"/>
                <w:lang w:val="en-US" w:eastAsia="tr-TR"/>
                <w14:ligatures w14:val="none"/>
              </w:rPr>
              <w:t>You can find details about the round dates in the Time Schedule.</w:t>
            </w:r>
          </w:p>
        </w:tc>
      </w:tr>
      <w:tr w:rsidR="00B1154F" w:rsidRPr="00B1154F" w14:paraId="0AF476F7" w14:textId="77777777" w:rsidTr="00613869">
        <w:trPr>
          <w:trHeight w:val="137"/>
        </w:trPr>
        <w:tc>
          <w:tcPr>
            <w:cnfStyle w:val="001000000000" w:firstRow="0" w:lastRow="0" w:firstColumn="1" w:lastColumn="0" w:oddVBand="0" w:evenVBand="0" w:oddHBand="0" w:evenHBand="0" w:firstRowFirstColumn="0" w:firstRowLastColumn="0" w:lastRowFirstColumn="0" w:lastRowLastColumn="0"/>
            <w:tcW w:w="5000" w:type="pct"/>
            <w:gridSpan w:val="5"/>
          </w:tcPr>
          <w:p w14:paraId="70E7E2CB" w14:textId="6613D2B7" w:rsidR="00B1154F" w:rsidRPr="00B1154F" w:rsidRDefault="00B1154F" w:rsidP="00B1154F">
            <w:pPr>
              <w:jc w:val="center"/>
              <w:rPr>
                <w:rFonts w:ascii="Calibri" w:eastAsia="Times New Roman" w:hAnsi="Calibri" w:cs="Calibri"/>
                <w:color w:val="000000"/>
                <w:kern w:val="0"/>
                <w:sz w:val="12"/>
                <w:szCs w:val="12"/>
                <w:highlight w:val="yellow"/>
                <w:lang w:val="en-US" w:eastAsia="tr-TR"/>
                <w14:ligatures w14:val="none"/>
              </w:rPr>
            </w:pPr>
            <w:r w:rsidRPr="00B1154F">
              <w:rPr>
                <w:rFonts w:ascii="Calibri" w:eastAsia="Times New Roman" w:hAnsi="Calibri" w:cs="Calibri"/>
                <w:color w:val="000000"/>
                <w:kern w:val="0"/>
                <w:sz w:val="12"/>
                <w:szCs w:val="12"/>
                <w:lang w:val="en-US" w:eastAsia="tr-TR"/>
                <w14:ligatures w14:val="none"/>
              </w:rPr>
              <w:t>Completion and approval of this form indicate acceptance of the Terms and Conditions on the reverse side.</w:t>
            </w:r>
          </w:p>
        </w:tc>
      </w:tr>
      <w:bookmarkEnd w:id="0"/>
      <w:tr w:rsidR="00B1154F" w:rsidRPr="00B1154F" w14:paraId="144BA481" w14:textId="77777777" w:rsidTr="00613869">
        <w:trPr>
          <w:trHeight w:val="694"/>
        </w:trPr>
        <w:tc>
          <w:tcPr>
            <w:cnfStyle w:val="001000000000" w:firstRow="0" w:lastRow="0" w:firstColumn="1" w:lastColumn="0" w:oddVBand="0" w:evenVBand="0" w:oddHBand="0" w:evenHBand="0" w:firstRowFirstColumn="0" w:firstRowLastColumn="0" w:lastRowFirstColumn="0" w:lastRowLastColumn="0"/>
            <w:tcW w:w="5000" w:type="pct"/>
            <w:gridSpan w:val="5"/>
          </w:tcPr>
          <w:p w14:paraId="71112861" w14:textId="69327C56" w:rsidR="00B1154F" w:rsidRPr="00B1154F" w:rsidRDefault="00B1154F" w:rsidP="00B1154F">
            <w:pPr>
              <w:jc w:val="center"/>
              <w:rPr>
                <w:rFonts w:ascii="Calibri" w:hAnsi="Calibri" w:cs="Calibri"/>
                <w:b w:val="0"/>
                <w:bCs w:val="0"/>
                <w:color w:val="12100B"/>
                <w:kern w:val="0"/>
                <w:sz w:val="12"/>
                <w:szCs w:val="12"/>
                <w:lang w:val="en-US"/>
              </w:rPr>
            </w:pPr>
            <w:r w:rsidRPr="00B1154F">
              <w:rPr>
                <w:rFonts w:ascii="Calibri" w:eastAsia="Times New Roman" w:hAnsi="Calibri" w:cs="Calibri"/>
                <w:b w:val="0"/>
                <w:bCs w:val="0"/>
                <w:color w:val="000000"/>
                <w:kern w:val="0"/>
                <w:sz w:val="12"/>
                <w:szCs w:val="12"/>
                <w:lang w:val="en-US" w:eastAsia="tr-TR"/>
                <w14:ligatures w14:val="none"/>
              </w:rPr>
              <w:t xml:space="preserve">  </w:t>
            </w:r>
          </w:p>
          <w:p w14:paraId="7D3BC185" w14:textId="384A587A" w:rsidR="00B1154F" w:rsidRPr="00B1154F" w:rsidRDefault="00B1154F" w:rsidP="00B1154F">
            <w:pPr>
              <w:rPr>
                <w:rFonts w:ascii="Calibri" w:hAnsi="Calibri" w:cs="Calibri"/>
                <w:color w:val="12100B"/>
                <w:kern w:val="0"/>
                <w:sz w:val="12"/>
                <w:szCs w:val="12"/>
                <w:lang w:val="en-US"/>
              </w:rPr>
            </w:pPr>
            <w:r w:rsidRPr="00B1154F">
              <w:rPr>
                <w:rFonts w:ascii="Calibri" w:hAnsi="Calibri" w:cs="Calibri"/>
                <w:b w:val="0"/>
                <w:bCs w:val="0"/>
                <w:color w:val="231F20"/>
                <w:kern w:val="0"/>
                <w:sz w:val="12"/>
                <w:szCs w:val="12"/>
                <w:lang w:val="en-US"/>
              </w:rPr>
              <w:t xml:space="preserve">            </w:t>
            </w:r>
            <w:proofErr w:type="gramStart"/>
            <w:r w:rsidRPr="00B1154F">
              <w:rPr>
                <w:rFonts w:ascii="Calibri" w:hAnsi="Calibri" w:cs="Calibri"/>
                <w:color w:val="231F20"/>
                <w:kern w:val="0"/>
                <w:sz w:val="12"/>
                <w:szCs w:val="12"/>
                <w:lang w:val="en-US"/>
              </w:rPr>
              <w:t>Form</w:t>
            </w:r>
            <w:proofErr w:type="gramEnd"/>
            <w:r w:rsidRPr="00B1154F">
              <w:rPr>
                <w:rFonts w:ascii="Calibri" w:hAnsi="Calibri" w:cs="Calibri"/>
                <w:color w:val="231F20"/>
                <w:kern w:val="0"/>
                <w:sz w:val="12"/>
                <w:szCs w:val="12"/>
                <w:lang w:val="en-US"/>
              </w:rPr>
              <w:t xml:space="preserve"> Completion Date       </w:t>
            </w:r>
            <w:r w:rsidRPr="00B1154F">
              <w:rPr>
                <w:rFonts w:ascii="Calibri" w:hAnsi="Calibri" w:cs="Calibri"/>
                <w:color w:val="12100B"/>
                <w:kern w:val="0"/>
                <w:sz w:val="12"/>
                <w:szCs w:val="12"/>
                <w:lang w:val="en-US"/>
              </w:rPr>
              <w:t xml:space="preserve">                                                                            Authorized Signature                                                                                                                                                               Company’s Stamp</w:t>
            </w:r>
          </w:p>
          <w:p w14:paraId="7B4483BC" w14:textId="22C084FA" w:rsidR="00B1154F" w:rsidRPr="00B1154F" w:rsidRDefault="00B1154F" w:rsidP="00B1154F">
            <w:pPr>
              <w:rPr>
                <w:rFonts w:ascii="Calibri" w:hAnsi="Calibri" w:cs="Calibri"/>
                <w:color w:val="12100B"/>
                <w:kern w:val="0"/>
                <w:sz w:val="12"/>
                <w:szCs w:val="12"/>
                <w:lang w:val="en-US"/>
              </w:rPr>
            </w:pPr>
            <w:r w:rsidRPr="00B1154F">
              <w:rPr>
                <w:rFonts w:ascii="Calibri" w:hAnsi="Calibri" w:cs="Calibri"/>
                <w:b w:val="0"/>
                <w:bCs w:val="0"/>
                <w:color w:val="12100B"/>
                <w:kern w:val="0"/>
                <w:sz w:val="12"/>
                <w:szCs w:val="12"/>
                <w:lang w:val="en-US"/>
              </w:rPr>
              <w:t xml:space="preserve">                                                                                                                                                                                                                                                                                                                     (</w:t>
            </w:r>
            <w:proofErr w:type="gramStart"/>
            <w:r w:rsidRPr="00B1154F">
              <w:rPr>
                <w:rFonts w:ascii="Calibri" w:hAnsi="Calibri" w:cs="Calibri"/>
                <w:b w:val="0"/>
                <w:bCs w:val="0"/>
                <w:color w:val="12100B"/>
                <w:kern w:val="0"/>
                <w:sz w:val="12"/>
                <w:szCs w:val="12"/>
                <w:lang w:val="en-US"/>
              </w:rPr>
              <w:t>Also</w:t>
            </w:r>
            <w:proofErr w:type="gramEnd"/>
            <w:r w:rsidRPr="00B1154F">
              <w:rPr>
                <w:rFonts w:ascii="Calibri" w:hAnsi="Calibri" w:cs="Calibri"/>
                <w:b w:val="0"/>
                <w:bCs w:val="0"/>
                <w:color w:val="12100B"/>
                <w:kern w:val="0"/>
                <w:sz w:val="12"/>
                <w:szCs w:val="12"/>
                <w:lang w:val="en-US"/>
              </w:rPr>
              <w:t xml:space="preserve"> the stamp of the company to </w:t>
            </w:r>
          </w:p>
          <w:p w14:paraId="50F5B07F" w14:textId="6C153F05" w:rsidR="00B1154F" w:rsidRPr="00B1154F" w:rsidRDefault="00000000" w:rsidP="00B1154F">
            <w:pPr>
              <w:rPr>
                <w:rFonts w:ascii="Calibri" w:hAnsi="Calibri" w:cs="Calibri"/>
                <w:color w:val="12100B"/>
                <w:kern w:val="0"/>
                <w:sz w:val="12"/>
                <w:szCs w:val="12"/>
                <w:lang w:val="en-US"/>
              </w:rPr>
            </w:pPr>
            <w:sdt>
              <w:sdtPr>
                <w:rPr>
                  <w:rFonts w:ascii="Calibri" w:hAnsi="Calibri" w:cs="Calibri"/>
                  <w:color w:val="12100B"/>
                  <w:kern w:val="0"/>
                  <w:sz w:val="12"/>
                  <w:szCs w:val="12"/>
                  <w:lang w:val="en-US"/>
                </w:rPr>
                <w:id w:val="-150594453"/>
                <w:placeholder>
                  <w:docPart w:val="745D5467D2014E8A8CACEC2E8B22F946"/>
                </w:placeholder>
                <w:showingPlcHdr/>
                <w:date>
                  <w:dateFormat w:val="d.MM.yyyy"/>
                  <w:lid w:val="tr-TR"/>
                  <w:storeMappedDataAs w:val="dateTime"/>
                  <w:calendar w:val="gregorian"/>
                </w:date>
              </w:sdtPr>
              <w:sdtContent>
                <w:r w:rsidR="00B1154F" w:rsidRPr="00B1154F">
                  <w:rPr>
                    <w:rStyle w:val="PlaceholderText"/>
                    <w:rFonts w:ascii="Calibri" w:hAnsi="Calibri" w:cs="Calibri"/>
                    <w:sz w:val="12"/>
                    <w:szCs w:val="12"/>
                    <w:lang w:val="en-US"/>
                  </w:rPr>
                  <w:t>Click or tap to enter a date.</w:t>
                </w:r>
              </w:sdtContent>
            </w:sdt>
            <w:r w:rsidR="00B1154F" w:rsidRPr="00B1154F">
              <w:rPr>
                <w:rFonts w:ascii="Calibri" w:hAnsi="Calibri" w:cs="Calibri"/>
                <w:b w:val="0"/>
                <w:bCs w:val="0"/>
                <w:color w:val="12100B"/>
                <w:kern w:val="0"/>
                <w:sz w:val="12"/>
                <w:szCs w:val="12"/>
                <w:lang w:val="en-US"/>
              </w:rPr>
              <w:t xml:space="preserve">                                                                                                                                                                                                                                                                                          be invoiced)</w:t>
            </w:r>
          </w:p>
          <w:p w14:paraId="77099E36" w14:textId="77777777" w:rsidR="00B1154F" w:rsidRPr="00B1154F" w:rsidRDefault="00B1154F" w:rsidP="00B1154F">
            <w:pPr>
              <w:rPr>
                <w:rFonts w:ascii="Calibri" w:hAnsi="Calibri" w:cs="Calibri"/>
                <w:b w:val="0"/>
                <w:bCs w:val="0"/>
                <w:color w:val="12100B"/>
                <w:kern w:val="0"/>
                <w:sz w:val="12"/>
                <w:szCs w:val="12"/>
                <w:lang w:val="en-US"/>
              </w:rPr>
            </w:pPr>
          </w:p>
          <w:p w14:paraId="2E5BD6C9" w14:textId="00E1FF14" w:rsidR="00B1154F" w:rsidRPr="00B1154F" w:rsidRDefault="00B1154F" w:rsidP="00B1154F">
            <w:pPr>
              <w:rPr>
                <w:rFonts w:ascii="Calibri" w:eastAsia="Times New Roman" w:hAnsi="Calibri" w:cs="Calibri"/>
                <w:b w:val="0"/>
                <w:bCs w:val="0"/>
                <w:color w:val="000000"/>
                <w:kern w:val="0"/>
                <w:sz w:val="12"/>
                <w:szCs w:val="12"/>
                <w:lang w:val="en-US"/>
                <w14:ligatures w14:val="none"/>
              </w:rPr>
            </w:pPr>
          </w:p>
        </w:tc>
      </w:tr>
    </w:tbl>
    <w:p w14:paraId="4FBDEE94" w14:textId="77777777" w:rsidR="00EE2807" w:rsidRPr="00B1154F" w:rsidRDefault="00EE2807" w:rsidP="00E4395C">
      <w:pPr>
        <w:tabs>
          <w:tab w:val="left" w:pos="1176"/>
        </w:tabs>
        <w:rPr>
          <w:lang w:val="en-US"/>
        </w:rPr>
      </w:pPr>
    </w:p>
    <w:p w14:paraId="4230695B" w14:textId="77777777" w:rsidR="007E1E7C" w:rsidRPr="00B1154F" w:rsidRDefault="007E1E7C" w:rsidP="00E4395C">
      <w:pPr>
        <w:tabs>
          <w:tab w:val="left" w:pos="1176"/>
        </w:tabs>
        <w:rPr>
          <w:lang w:val="en-US"/>
        </w:rPr>
      </w:pPr>
    </w:p>
    <w:p w14:paraId="07A15813" w14:textId="77777777" w:rsidR="007E1E7C" w:rsidRPr="00B1154F" w:rsidRDefault="007E1E7C" w:rsidP="00E4395C">
      <w:pPr>
        <w:tabs>
          <w:tab w:val="left" w:pos="1176"/>
        </w:tabs>
        <w:rPr>
          <w:lang w:val="en-US"/>
        </w:rPr>
      </w:pPr>
    </w:p>
    <w:p w14:paraId="79EBDF88" w14:textId="77777777" w:rsidR="007E1E7C" w:rsidRPr="00B1154F" w:rsidRDefault="007E1E7C" w:rsidP="00E4395C">
      <w:pPr>
        <w:tabs>
          <w:tab w:val="left" w:pos="1176"/>
        </w:tabs>
        <w:rPr>
          <w:lang w:val="en-US"/>
        </w:rPr>
      </w:pPr>
    </w:p>
    <w:p w14:paraId="2E3EC0EC" w14:textId="77777777" w:rsidR="007E1E7C" w:rsidRPr="00B1154F" w:rsidRDefault="007E1E7C" w:rsidP="00E4395C">
      <w:pPr>
        <w:tabs>
          <w:tab w:val="left" w:pos="1176"/>
        </w:tabs>
        <w:rPr>
          <w:lang w:val="en-US"/>
        </w:rPr>
      </w:pPr>
    </w:p>
    <w:tbl>
      <w:tblPr>
        <w:tblStyle w:val="GridTable1Light-Accent1"/>
        <w:tblW w:w="5621" w:type="pct"/>
        <w:tblInd w:w="-572" w:type="dxa"/>
        <w:tblLook w:val="01E0" w:firstRow="1" w:lastRow="1" w:firstColumn="1" w:lastColumn="1" w:noHBand="0" w:noVBand="0"/>
      </w:tblPr>
      <w:tblGrid>
        <w:gridCol w:w="4752"/>
        <w:gridCol w:w="5596"/>
      </w:tblGrid>
      <w:tr w:rsidR="00A61F4E" w:rsidRPr="00B1154F" w14:paraId="43D22896" w14:textId="77777777" w:rsidTr="007E1E7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Pr>
          <w:p w14:paraId="15CF112A" w14:textId="298BAD3C" w:rsidR="00A61F4E" w:rsidRPr="00B1154F" w:rsidRDefault="001073F7" w:rsidP="00107A7A">
            <w:pPr>
              <w:pStyle w:val="TableParagraph"/>
              <w:spacing w:line="275" w:lineRule="exact"/>
              <w:ind w:right="-27"/>
              <w:rPr>
                <w:rFonts w:ascii="Calibri" w:hAnsi="Calibri" w:cs="Calibri"/>
                <w:b w:val="0"/>
                <w:sz w:val="18"/>
                <w:szCs w:val="18"/>
              </w:rPr>
            </w:pPr>
            <w:bookmarkStart w:id="1" w:name="_Hlk173753504"/>
            <w:r w:rsidRPr="00B1154F">
              <w:rPr>
                <w:rFonts w:ascii="Calibri" w:hAnsi="Calibri" w:cs="Calibri"/>
                <w:sz w:val="18"/>
                <w:szCs w:val="18"/>
              </w:rPr>
              <w:t>Account Name</w:t>
            </w:r>
            <w:r w:rsidR="00A61F4E" w:rsidRPr="00B1154F">
              <w:rPr>
                <w:rFonts w:ascii="Calibri" w:hAnsi="Calibri" w:cs="Calibri"/>
                <w:sz w:val="18"/>
                <w:szCs w:val="18"/>
              </w:rPr>
              <w:t xml:space="preserve">: </w:t>
            </w:r>
            <w:proofErr w:type="spellStart"/>
            <w:r w:rsidR="000C41F1" w:rsidRPr="00B1154F">
              <w:rPr>
                <w:rFonts w:ascii="Calibri" w:hAnsi="Calibri" w:cs="Calibri"/>
                <w:color w:val="000000" w:themeColor="text1"/>
                <w:sz w:val="18"/>
                <w:szCs w:val="18"/>
                <w:lang w:eastAsia="tr-TR"/>
              </w:rPr>
              <w:t>Ekoteks</w:t>
            </w:r>
            <w:proofErr w:type="spellEnd"/>
            <w:r w:rsidR="000C41F1" w:rsidRPr="00B1154F">
              <w:rPr>
                <w:rFonts w:ascii="Calibri" w:hAnsi="Calibri" w:cs="Calibri"/>
                <w:color w:val="000000" w:themeColor="text1"/>
                <w:sz w:val="18"/>
                <w:szCs w:val="18"/>
                <w:lang w:eastAsia="tr-TR"/>
              </w:rPr>
              <w:t xml:space="preserve"> Laboratuvar </w:t>
            </w:r>
            <w:proofErr w:type="spellStart"/>
            <w:r w:rsidR="000C41F1" w:rsidRPr="00B1154F">
              <w:rPr>
                <w:rFonts w:ascii="Calibri" w:hAnsi="Calibri" w:cs="Calibri"/>
                <w:color w:val="000000" w:themeColor="text1"/>
                <w:sz w:val="18"/>
                <w:szCs w:val="18"/>
                <w:lang w:eastAsia="tr-TR"/>
              </w:rPr>
              <w:t>ve</w:t>
            </w:r>
            <w:proofErr w:type="spellEnd"/>
            <w:r w:rsidR="000C41F1" w:rsidRPr="00B1154F">
              <w:rPr>
                <w:rFonts w:ascii="Calibri" w:hAnsi="Calibri" w:cs="Calibri"/>
                <w:color w:val="000000" w:themeColor="text1"/>
                <w:sz w:val="18"/>
                <w:szCs w:val="18"/>
                <w:lang w:eastAsia="tr-TR"/>
              </w:rPr>
              <w:t xml:space="preserve"> </w:t>
            </w:r>
            <w:proofErr w:type="spellStart"/>
            <w:r w:rsidR="000C41F1" w:rsidRPr="00B1154F">
              <w:rPr>
                <w:rFonts w:ascii="Calibri" w:hAnsi="Calibri" w:cs="Calibri"/>
                <w:color w:val="000000" w:themeColor="text1"/>
                <w:sz w:val="18"/>
                <w:szCs w:val="18"/>
                <w:lang w:eastAsia="tr-TR"/>
              </w:rPr>
              <w:t>Gözetim</w:t>
            </w:r>
            <w:proofErr w:type="spellEnd"/>
            <w:r w:rsidR="000C41F1" w:rsidRPr="00B1154F">
              <w:rPr>
                <w:rFonts w:ascii="Calibri" w:hAnsi="Calibri" w:cs="Calibri"/>
                <w:color w:val="000000" w:themeColor="text1"/>
                <w:sz w:val="18"/>
                <w:szCs w:val="18"/>
                <w:lang w:eastAsia="tr-TR"/>
              </w:rPr>
              <w:t xml:space="preserve"> </w:t>
            </w:r>
            <w:proofErr w:type="spellStart"/>
            <w:r w:rsidR="000C41F1" w:rsidRPr="00B1154F">
              <w:rPr>
                <w:rFonts w:ascii="Calibri" w:hAnsi="Calibri" w:cs="Calibri"/>
                <w:color w:val="000000" w:themeColor="text1"/>
                <w:sz w:val="18"/>
                <w:szCs w:val="18"/>
                <w:lang w:eastAsia="tr-TR"/>
              </w:rPr>
              <w:t>Hizmetleri</w:t>
            </w:r>
            <w:proofErr w:type="spellEnd"/>
            <w:r w:rsidR="000C41F1" w:rsidRPr="00B1154F">
              <w:rPr>
                <w:rFonts w:ascii="Calibri" w:hAnsi="Calibri" w:cs="Calibri"/>
                <w:color w:val="000000" w:themeColor="text1"/>
                <w:sz w:val="18"/>
                <w:szCs w:val="18"/>
                <w:lang w:eastAsia="tr-TR"/>
              </w:rPr>
              <w:t xml:space="preserve"> A.Ş.</w:t>
            </w:r>
          </w:p>
        </w:tc>
      </w:tr>
      <w:tr w:rsidR="00A61F4E" w:rsidRPr="00B1154F" w14:paraId="2CE1CDD5" w14:textId="77777777" w:rsidTr="007E1E7C">
        <w:trPr>
          <w:trHeight w:val="397"/>
        </w:trPr>
        <w:tc>
          <w:tcPr>
            <w:cnfStyle w:val="001000000000" w:firstRow="0" w:lastRow="0" w:firstColumn="1" w:lastColumn="0" w:oddVBand="0" w:evenVBand="0" w:oddHBand="0" w:evenHBand="0" w:firstRowFirstColumn="0" w:firstRowLastColumn="0" w:lastRowFirstColumn="0" w:lastRowLastColumn="0"/>
            <w:tcW w:w="2296" w:type="pct"/>
          </w:tcPr>
          <w:p w14:paraId="706BE266" w14:textId="0B69F5FF" w:rsidR="001073F7" w:rsidRPr="00B1154F" w:rsidRDefault="001073F7" w:rsidP="001073F7">
            <w:pPr>
              <w:pStyle w:val="TableParagraph"/>
              <w:spacing w:line="275" w:lineRule="exact"/>
              <w:ind w:right="-27"/>
              <w:rPr>
                <w:rFonts w:ascii="Calibri" w:hAnsi="Calibri" w:cs="Calibri"/>
                <w:bCs w:val="0"/>
                <w:sz w:val="18"/>
                <w:szCs w:val="18"/>
              </w:rPr>
            </w:pPr>
            <w:r w:rsidRPr="00B1154F">
              <w:rPr>
                <w:rFonts w:ascii="Calibri" w:hAnsi="Calibri" w:cs="Calibri"/>
                <w:bCs w:val="0"/>
                <w:sz w:val="18"/>
                <w:szCs w:val="18"/>
              </w:rPr>
              <w:t>Bank Name</w:t>
            </w:r>
          </w:p>
        </w:tc>
        <w:tc>
          <w:tcPr>
            <w:cnfStyle w:val="000100000000" w:firstRow="0" w:lastRow="0" w:firstColumn="0" w:lastColumn="1" w:oddVBand="0" w:evenVBand="0" w:oddHBand="0" w:evenHBand="0" w:firstRowFirstColumn="0" w:firstRowLastColumn="0" w:lastRowFirstColumn="0" w:lastRowLastColumn="0"/>
            <w:tcW w:w="2704" w:type="pct"/>
          </w:tcPr>
          <w:p w14:paraId="75D95013" w14:textId="319C563D" w:rsidR="001073F7" w:rsidRPr="00B1154F" w:rsidRDefault="00850899" w:rsidP="00850899">
            <w:pPr>
              <w:pStyle w:val="TableParagraph"/>
              <w:spacing w:line="275" w:lineRule="exact"/>
              <w:ind w:right="-27"/>
              <w:rPr>
                <w:rFonts w:ascii="Calibri" w:hAnsi="Calibri" w:cs="Calibri"/>
                <w:bCs w:val="0"/>
                <w:sz w:val="18"/>
                <w:szCs w:val="18"/>
              </w:rPr>
            </w:pPr>
            <w:r w:rsidRPr="00B1154F">
              <w:rPr>
                <w:rFonts w:ascii="Calibri" w:hAnsi="Calibri" w:cs="Calibri"/>
                <w:bCs w:val="0"/>
                <w:sz w:val="18"/>
                <w:szCs w:val="18"/>
              </w:rPr>
              <w:t>IBAN Number</w:t>
            </w:r>
          </w:p>
        </w:tc>
      </w:tr>
      <w:tr w:rsidR="00A61F4E" w:rsidRPr="00B1154F" w14:paraId="57B9415C" w14:textId="77777777" w:rsidTr="007E1E7C">
        <w:trPr>
          <w:trHeight w:val="397"/>
        </w:trPr>
        <w:tc>
          <w:tcPr>
            <w:cnfStyle w:val="001000000000" w:firstRow="0" w:lastRow="0" w:firstColumn="1" w:lastColumn="0" w:oddVBand="0" w:evenVBand="0" w:oddHBand="0" w:evenHBand="0" w:firstRowFirstColumn="0" w:firstRowLastColumn="0" w:lastRowFirstColumn="0" w:lastRowLastColumn="0"/>
            <w:tcW w:w="2296" w:type="pct"/>
          </w:tcPr>
          <w:p w14:paraId="6DA231A1" w14:textId="2EFC2F3E" w:rsidR="00A61F4E" w:rsidRPr="00B1154F" w:rsidRDefault="000C41F1" w:rsidP="00CE7D90">
            <w:pPr>
              <w:pStyle w:val="TableParagraph"/>
              <w:spacing w:line="272" w:lineRule="exact"/>
              <w:ind w:left="110" w:right="-27"/>
              <w:rPr>
                <w:rFonts w:ascii="Calibri" w:hAnsi="Calibri" w:cs="Calibri"/>
                <w:sz w:val="18"/>
                <w:szCs w:val="18"/>
              </w:rPr>
            </w:pPr>
            <w:proofErr w:type="spellStart"/>
            <w:r w:rsidRPr="00B1154F">
              <w:rPr>
                <w:rFonts w:ascii="Calibri" w:hAnsi="Calibri" w:cs="Calibri"/>
                <w:sz w:val="18"/>
                <w:szCs w:val="18"/>
              </w:rPr>
              <w:t>Yapı</w:t>
            </w:r>
            <w:proofErr w:type="spellEnd"/>
            <w:r w:rsidRPr="00B1154F">
              <w:rPr>
                <w:rFonts w:ascii="Calibri" w:hAnsi="Calibri" w:cs="Calibri"/>
                <w:sz w:val="18"/>
                <w:szCs w:val="18"/>
              </w:rPr>
              <w:t xml:space="preserve"> </w:t>
            </w:r>
            <w:proofErr w:type="spellStart"/>
            <w:r w:rsidRPr="00B1154F">
              <w:rPr>
                <w:rFonts w:ascii="Calibri" w:hAnsi="Calibri" w:cs="Calibri"/>
                <w:sz w:val="18"/>
                <w:szCs w:val="18"/>
              </w:rPr>
              <w:t>ve</w:t>
            </w:r>
            <w:proofErr w:type="spellEnd"/>
            <w:r w:rsidRPr="00B1154F">
              <w:rPr>
                <w:rFonts w:ascii="Calibri" w:hAnsi="Calibri" w:cs="Calibri"/>
                <w:sz w:val="18"/>
                <w:szCs w:val="18"/>
              </w:rPr>
              <w:t xml:space="preserve"> </w:t>
            </w:r>
            <w:proofErr w:type="spellStart"/>
            <w:r w:rsidRPr="00B1154F">
              <w:rPr>
                <w:rFonts w:ascii="Calibri" w:hAnsi="Calibri" w:cs="Calibri"/>
                <w:sz w:val="18"/>
                <w:szCs w:val="18"/>
              </w:rPr>
              <w:t>Kredi</w:t>
            </w:r>
            <w:proofErr w:type="spellEnd"/>
            <w:r w:rsidRPr="00B1154F">
              <w:rPr>
                <w:rFonts w:ascii="Calibri" w:hAnsi="Calibri" w:cs="Calibri"/>
                <w:sz w:val="18"/>
                <w:szCs w:val="18"/>
              </w:rPr>
              <w:t xml:space="preserve"> </w:t>
            </w:r>
            <w:proofErr w:type="spellStart"/>
            <w:r w:rsidRPr="00B1154F">
              <w:rPr>
                <w:rFonts w:ascii="Calibri" w:hAnsi="Calibri" w:cs="Calibri"/>
                <w:sz w:val="18"/>
                <w:szCs w:val="18"/>
              </w:rPr>
              <w:t>Bankası-Bakırköy</w:t>
            </w:r>
            <w:proofErr w:type="spellEnd"/>
            <w:r w:rsidRPr="00B1154F">
              <w:rPr>
                <w:rFonts w:ascii="Calibri" w:hAnsi="Calibri" w:cs="Calibri"/>
                <w:sz w:val="18"/>
                <w:szCs w:val="18"/>
              </w:rPr>
              <w:t xml:space="preserve"> </w:t>
            </w:r>
            <w:proofErr w:type="spellStart"/>
            <w:r w:rsidRPr="00B1154F">
              <w:rPr>
                <w:rFonts w:ascii="Calibri" w:hAnsi="Calibri" w:cs="Calibri"/>
                <w:sz w:val="18"/>
                <w:szCs w:val="18"/>
              </w:rPr>
              <w:t>Dikilitaş</w:t>
            </w:r>
            <w:proofErr w:type="spellEnd"/>
            <w:r w:rsidRPr="00B1154F">
              <w:rPr>
                <w:rFonts w:ascii="Calibri" w:hAnsi="Calibri" w:cs="Calibri"/>
                <w:sz w:val="18"/>
                <w:szCs w:val="18"/>
              </w:rPr>
              <w:t xml:space="preserve"> </w:t>
            </w:r>
            <w:proofErr w:type="spellStart"/>
            <w:proofErr w:type="gramStart"/>
            <w:r w:rsidRPr="00B1154F">
              <w:rPr>
                <w:rFonts w:ascii="Calibri" w:hAnsi="Calibri" w:cs="Calibri"/>
                <w:sz w:val="18"/>
                <w:szCs w:val="18"/>
              </w:rPr>
              <w:t>Şb</w:t>
            </w:r>
            <w:proofErr w:type="spellEnd"/>
            <w:r w:rsidRPr="00B1154F">
              <w:rPr>
                <w:rFonts w:ascii="Calibri" w:hAnsi="Calibri" w:cs="Calibri"/>
                <w:sz w:val="18"/>
                <w:szCs w:val="18"/>
              </w:rPr>
              <w:t>.(</w:t>
            </w:r>
            <w:proofErr w:type="gramEnd"/>
            <w:r w:rsidRPr="00B1154F">
              <w:rPr>
                <w:rFonts w:ascii="Calibri" w:hAnsi="Calibri" w:cs="Calibri"/>
                <w:sz w:val="18"/>
                <w:szCs w:val="18"/>
              </w:rPr>
              <w:t xml:space="preserve">934)                     </w:t>
            </w:r>
          </w:p>
        </w:tc>
        <w:tc>
          <w:tcPr>
            <w:cnfStyle w:val="000100000000" w:firstRow="0" w:lastRow="0" w:firstColumn="0" w:lastColumn="1" w:oddVBand="0" w:evenVBand="0" w:oddHBand="0" w:evenHBand="0" w:firstRowFirstColumn="0" w:firstRowLastColumn="0" w:lastRowFirstColumn="0" w:lastRowLastColumn="0"/>
            <w:tcW w:w="2704" w:type="pct"/>
          </w:tcPr>
          <w:p w14:paraId="0256D1BF" w14:textId="6E88D95F" w:rsidR="00A61F4E" w:rsidRPr="00B1154F" w:rsidRDefault="000C41F1" w:rsidP="00CE7D90">
            <w:pPr>
              <w:pStyle w:val="TableParagraph"/>
              <w:spacing w:line="272" w:lineRule="exact"/>
              <w:ind w:left="110" w:right="-27"/>
              <w:rPr>
                <w:rFonts w:ascii="Calibri" w:hAnsi="Calibri" w:cs="Calibri"/>
                <w:sz w:val="18"/>
                <w:szCs w:val="18"/>
              </w:rPr>
            </w:pPr>
            <w:r w:rsidRPr="00B1154F">
              <w:rPr>
                <w:rFonts w:ascii="Calibri" w:hAnsi="Calibri" w:cs="Calibri"/>
                <w:sz w:val="18"/>
                <w:szCs w:val="18"/>
              </w:rPr>
              <w:t>TR92 0006 7010 0000 0021 2837 34</w:t>
            </w:r>
          </w:p>
        </w:tc>
      </w:tr>
      <w:tr w:rsidR="000C41F1" w:rsidRPr="00B1154F" w14:paraId="1626E904" w14:textId="77777777" w:rsidTr="007E1E7C">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96" w:type="pct"/>
          </w:tcPr>
          <w:p w14:paraId="686A5151" w14:textId="69E37656" w:rsidR="000C41F1" w:rsidRPr="00B1154F" w:rsidRDefault="000C41F1" w:rsidP="00CE7D90">
            <w:pPr>
              <w:pStyle w:val="TableParagraph"/>
              <w:spacing w:line="272" w:lineRule="exact"/>
              <w:ind w:left="110" w:right="-27"/>
              <w:rPr>
                <w:rFonts w:ascii="Calibri" w:hAnsi="Calibri" w:cs="Calibri"/>
                <w:sz w:val="18"/>
                <w:szCs w:val="18"/>
              </w:rPr>
            </w:pPr>
            <w:proofErr w:type="spellStart"/>
            <w:r w:rsidRPr="00B1154F">
              <w:rPr>
                <w:rFonts w:ascii="Calibri" w:hAnsi="Calibri" w:cs="Calibri"/>
                <w:sz w:val="18"/>
                <w:szCs w:val="18"/>
              </w:rPr>
              <w:t>Garanti</w:t>
            </w:r>
            <w:proofErr w:type="spellEnd"/>
            <w:r w:rsidRPr="00B1154F">
              <w:rPr>
                <w:rFonts w:ascii="Calibri" w:hAnsi="Calibri" w:cs="Calibri"/>
                <w:sz w:val="18"/>
                <w:szCs w:val="18"/>
              </w:rPr>
              <w:t xml:space="preserve"> </w:t>
            </w:r>
            <w:proofErr w:type="spellStart"/>
            <w:r w:rsidRPr="00B1154F">
              <w:rPr>
                <w:rFonts w:ascii="Calibri" w:hAnsi="Calibri" w:cs="Calibri"/>
                <w:sz w:val="18"/>
                <w:szCs w:val="18"/>
              </w:rPr>
              <w:t>Bankası</w:t>
            </w:r>
            <w:proofErr w:type="spellEnd"/>
            <w:r w:rsidRPr="00B1154F">
              <w:rPr>
                <w:rFonts w:ascii="Calibri" w:hAnsi="Calibri" w:cs="Calibri"/>
                <w:sz w:val="18"/>
                <w:szCs w:val="18"/>
              </w:rPr>
              <w:t xml:space="preserve">- </w:t>
            </w:r>
            <w:proofErr w:type="spellStart"/>
            <w:r w:rsidRPr="00B1154F">
              <w:rPr>
                <w:rFonts w:ascii="Calibri" w:hAnsi="Calibri" w:cs="Calibri"/>
                <w:sz w:val="18"/>
                <w:szCs w:val="18"/>
              </w:rPr>
              <w:t>Şirinevler</w:t>
            </w:r>
            <w:proofErr w:type="spellEnd"/>
            <w:r w:rsidRPr="00B1154F">
              <w:rPr>
                <w:rFonts w:ascii="Calibri" w:hAnsi="Calibri" w:cs="Calibri"/>
                <w:sz w:val="18"/>
                <w:szCs w:val="18"/>
              </w:rPr>
              <w:t xml:space="preserve"> </w:t>
            </w:r>
            <w:proofErr w:type="spellStart"/>
            <w:proofErr w:type="gramStart"/>
            <w:r w:rsidRPr="00B1154F">
              <w:rPr>
                <w:rFonts w:ascii="Calibri" w:hAnsi="Calibri" w:cs="Calibri"/>
                <w:sz w:val="18"/>
                <w:szCs w:val="18"/>
              </w:rPr>
              <w:t>Şubesi</w:t>
            </w:r>
            <w:proofErr w:type="spellEnd"/>
            <w:r w:rsidRPr="00B1154F">
              <w:rPr>
                <w:rFonts w:ascii="Calibri" w:hAnsi="Calibri" w:cs="Calibri"/>
                <w:sz w:val="18"/>
                <w:szCs w:val="18"/>
              </w:rPr>
              <w:t>(</w:t>
            </w:r>
            <w:proofErr w:type="gramEnd"/>
            <w:r w:rsidRPr="00B1154F">
              <w:rPr>
                <w:rFonts w:ascii="Calibri" w:hAnsi="Calibri" w:cs="Calibri"/>
                <w:sz w:val="18"/>
                <w:szCs w:val="18"/>
              </w:rPr>
              <w:t>187)</w:t>
            </w:r>
          </w:p>
        </w:tc>
        <w:tc>
          <w:tcPr>
            <w:cnfStyle w:val="000100000000" w:firstRow="0" w:lastRow="0" w:firstColumn="0" w:lastColumn="1" w:oddVBand="0" w:evenVBand="0" w:oddHBand="0" w:evenHBand="0" w:firstRowFirstColumn="0" w:firstRowLastColumn="0" w:lastRowFirstColumn="0" w:lastRowLastColumn="0"/>
            <w:tcW w:w="2704" w:type="pct"/>
          </w:tcPr>
          <w:p w14:paraId="51BE8CA8" w14:textId="2C0B3C71" w:rsidR="000C41F1" w:rsidRPr="00B1154F" w:rsidRDefault="000C41F1" w:rsidP="00CE7D90">
            <w:pPr>
              <w:pStyle w:val="TableParagraph"/>
              <w:spacing w:line="272" w:lineRule="exact"/>
              <w:ind w:left="110" w:right="-27"/>
              <w:rPr>
                <w:rFonts w:ascii="Calibri" w:hAnsi="Calibri" w:cs="Calibri"/>
                <w:sz w:val="18"/>
                <w:szCs w:val="18"/>
              </w:rPr>
            </w:pPr>
            <w:r w:rsidRPr="00B1154F">
              <w:rPr>
                <w:rFonts w:ascii="Calibri" w:hAnsi="Calibri" w:cs="Calibri"/>
                <w:sz w:val="18"/>
                <w:szCs w:val="18"/>
              </w:rPr>
              <w:t>TR98 0006 2000 1870 0006 2951 65</w:t>
            </w:r>
          </w:p>
        </w:tc>
      </w:tr>
    </w:tbl>
    <w:p w14:paraId="6CA6E1E8" w14:textId="1F6112DD" w:rsidR="00B04B1C" w:rsidRPr="00B1154F" w:rsidRDefault="00B04B1C" w:rsidP="00B04B1C">
      <w:pPr>
        <w:widowControl w:val="0"/>
        <w:tabs>
          <w:tab w:val="left" w:pos="0"/>
        </w:tabs>
        <w:autoSpaceDE w:val="0"/>
        <w:autoSpaceDN w:val="0"/>
        <w:adjustRightInd w:val="0"/>
        <w:spacing w:after="0" w:line="230" w:lineRule="exact"/>
        <w:ind w:right="78" w:hanging="567"/>
        <w:jc w:val="both"/>
        <w:rPr>
          <w:rFonts w:ascii="Calibri" w:hAnsi="Calibri" w:cs="Calibri"/>
          <w:sz w:val="10"/>
          <w:szCs w:val="10"/>
          <w:lang w:val="en-US"/>
        </w:rPr>
      </w:pPr>
      <w:bookmarkStart w:id="2" w:name="_Hlk173936033"/>
      <w:bookmarkEnd w:id="1"/>
      <w:r w:rsidRPr="00B1154F">
        <w:rPr>
          <w:rFonts w:ascii="Arial" w:hAnsi="Arial" w:cs="Arial"/>
          <w:b/>
          <w:bCs/>
          <w:sz w:val="16"/>
          <w:szCs w:val="16"/>
          <w:lang w:val="en-US"/>
        </w:rPr>
        <w:t>TERMS OF AGREEMENT AND PARTICIPANT INFORMATION</w:t>
      </w:r>
    </w:p>
    <w:p w14:paraId="3C58A6E2"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bookmarkStart w:id="3" w:name="_Hlk174088520"/>
      <w:r w:rsidRPr="00B1154F">
        <w:rPr>
          <w:rFonts w:ascii="Calibri" w:hAnsi="Calibri" w:cs="Calibri"/>
          <w:sz w:val="10"/>
          <w:szCs w:val="10"/>
          <w:lang w:val="en-US"/>
        </w:rPr>
        <w:t>This application form acts as an agreement.</w:t>
      </w:r>
    </w:p>
    <w:p w14:paraId="3006F6F5"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Participant information and the proficiency test section in the application form are filled out by the participant. Every page of the form must be signed and stamped.</w:t>
      </w:r>
    </w:p>
    <w:p w14:paraId="163CDA17"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The completed form, signed by the company official, should be sent from the company's corporate email address to pt@ekoteks.com. The submitted application forms are considered the customer's approval for processing the relevant proficiency tests.</w:t>
      </w:r>
    </w:p>
    <w:p w14:paraId="378769F7"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Customer information (company details, proficiency test results, and reports) is kept confidential between the participant and EKOTEKS unless there are special agreements made with the participant or if the participant makes the information public. The participant is notified in advance by email about information to be made public and agrees that all confidential information shared may be disclosed upon request from legal authorities (official letter, TURKAK, etc.). Except for legally required cases, all employees keep all information obtained or created during their activities confidential. Proficiency test reports are sent to the participant indicated as the "Applicant Participant" on the application form.</w:t>
      </w:r>
    </w:p>
    <w:p w14:paraId="60F8F8C1"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 xml:space="preserve">All information related to the cycle and all processes regarding the proficiency test are defined in the Proficiency Test Protocol and Cycle Calendar available at https://www.ekoteks.com/hizmetlerimiz/yeterliliktestleri/. </w:t>
      </w:r>
    </w:p>
    <w:p w14:paraId="4A6BDDA7"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The number of participants before the cycle is not guaranteed. The minimum number of participants for cycles calculated from participant results is set at 3. If an appropriate number of participants is not met, the cycle can be canceled by EKOTEKS by making a refund. The participant accepts and declares that they have no right to object to refunds made by EKOTEKS and will not claim any compensation.</w:t>
      </w:r>
    </w:p>
    <w:p w14:paraId="27232BD5"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Payments are made in advance in a single installment before the sample is sent.</w:t>
      </w:r>
    </w:p>
    <w:p w14:paraId="0B554DE5"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 xml:space="preserve">Service fees for the </w:t>
      </w:r>
      <w:proofErr w:type="gramStart"/>
      <w:r w:rsidRPr="00B1154F">
        <w:rPr>
          <w:rFonts w:ascii="Calibri" w:hAnsi="Calibri" w:cs="Calibri"/>
          <w:sz w:val="10"/>
          <w:szCs w:val="10"/>
          <w:lang w:val="en-US"/>
        </w:rPr>
        <w:t>offered services</w:t>
      </w:r>
      <w:proofErr w:type="gramEnd"/>
      <w:r w:rsidRPr="00B1154F">
        <w:rPr>
          <w:rFonts w:ascii="Calibri" w:hAnsi="Calibri" w:cs="Calibri"/>
          <w:sz w:val="10"/>
          <w:szCs w:val="10"/>
          <w:lang w:val="en-US"/>
        </w:rPr>
        <w:t xml:space="preserve"> will be paid in advance by the customer. The payment amount is calculated based on the Central Bank's effective selling rate of the US Dollar on the invoice date.</w:t>
      </w:r>
    </w:p>
    <w:p w14:paraId="6299F08E"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EKOTEKS reserves the right not to send the proficiency test sample or proficiency test report if the payment is not made.</w:t>
      </w:r>
    </w:p>
    <w:p w14:paraId="46AE516D"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Participant cancellation requests should be made before the sample is sent. Cancellations made after the sample has been sent will be considered invalid. In this case, the payments made will not be refunded to the participant.</w:t>
      </w:r>
    </w:p>
    <w:p w14:paraId="28769445"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In case of delays or failures in payments by the customer, EKOTEKS reserves the right not to send samples, prepare new test reports, or send prepared reports until payments are made. The participant accepts that they will not make any claims for delays and damages arising from this situation.</w:t>
      </w:r>
    </w:p>
    <w:p w14:paraId="6822F474"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 xml:space="preserve">Participants are responsible for the methods and/or devices used in proficiency test participation. The working ranges of the programs, the units used, etc., are presented in the working instructions. EKOTEKS will not accept responsibility or provide refunds for faulty </w:t>
      </w:r>
      <w:proofErr w:type="gramStart"/>
      <w:r w:rsidRPr="00B1154F">
        <w:rPr>
          <w:rFonts w:ascii="Calibri" w:hAnsi="Calibri" w:cs="Calibri"/>
          <w:sz w:val="10"/>
          <w:szCs w:val="10"/>
          <w:lang w:val="en-US"/>
        </w:rPr>
        <w:t>participations</w:t>
      </w:r>
      <w:proofErr w:type="gramEnd"/>
      <w:r w:rsidRPr="00B1154F">
        <w:rPr>
          <w:rFonts w:ascii="Calibri" w:hAnsi="Calibri" w:cs="Calibri"/>
          <w:sz w:val="10"/>
          <w:szCs w:val="10"/>
          <w:lang w:val="en-US"/>
        </w:rPr>
        <w:t>. Participants can get support from EKOTEKS to obtain information about the compatibility of methods.</w:t>
      </w:r>
    </w:p>
    <w:p w14:paraId="2008FABB"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EKOTEKS is responsible for the sample shipment, ensuring they are sent in accordance with their characteristics. When the sample shipment starts, a "Sample Sent" message is sent to the participant by email. Along with the sample shipment email, the working instructions of the relevant program are also sent, and the storage conditions and handling guidelines stated therein must be strictly followed. The objection period for samples is 5 working days after the samples are received.</w:t>
      </w:r>
    </w:p>
    <w:p w14:paraId="1387A3B0"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Results sent after the entry date for the program will not be processed. In such cases, no refund will be made by EKOTEKS.</w:t>
      </w:r>
    </w:p>
    <w:p w14:paraId="559F62EA"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In case of negative results from the cycle, no refund will be made.</w:t>
      </w:r>
    </w:p>
    <w:p w14:paraId="5EA28BE3"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The objection period for the draft report is 5 working days, and for the final report, it is 10 working days. Objections made after this period will not be accepted. Complaints and objections can be submitted using the contact module on the website or directly to pt@ekoteks.com.</w:t>
      </w:r>
    </w:p>
    <w:p w14:paraId="1CDD7E5A"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 xml:space="preserve">Institutions agree not to communicate with other institutions about the programs and obtained results </w:t>
      </w:r>
      <w:proofErr w:type="gramStart"/>
      <w:r w:rsidRPr="00B1154F">
        <w:rPr>
          <w:rFonts w:ascii="Calibri" w:hAnsi="Calibri" w:cs="Calibri"/>
          <w:sz w:val="10"/>
          <w:szCs w:val="10"/>
          <w:lang w:val="en-US"/>
        </w:rPr>
        <w:t>as long as</w:t>
      </w:r>
      <w:proofErr w:type="gramEnd"/>
      <w:r w:rsidRPr="00B1154F">
        <w:rPr>
          <w:rFonts w:ascii="Calibri" w:hAnsi="Calibri" w:cs="Calibri"/>
          <w:sz w:val="10"/>
          <w:szCs w:val="10"/>
          <w:lang w:val="en-US"/>
        </w:rPr>
        <w:t xml:space="preserve"> they are registered in EKOTEKS programs to prevent fraud. In case of detection of such a situation, EKOTEKS has the right to unilaterally terminate the agreement without refund.</w:t>
      </w:r>
    </w:p>
    <w:p w14:paraId="7844F1F9"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Accredited parameters under TS EN ISO /IEC 17043 are presented in the test section of the current form. Non-accredited test methods under TS EN ISO/IEC 17043 are marked with "(*)". The requirements of TS EN ISO /IEC 17043 are applied to all parameters that are not accredited.</w:t>
      </w:r>
    </w:p>
    <w:p w14:paraId="0803CEE7"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EKOTEKS accepts, declares, and undertakes that it obtains personal data under this agreement in accordance with the provisions and conditions set out in KVKK and related legislation and fulfills all its obligations completely under the relevant legislation. Personal data obtained directly by the institution and provided/transmitted to EKOTEKS are excluded from this provision, and the responsibility for such data lies entirely with the institution.</w:t>
      </w:r>
    </w:p>
    <w:p w14:paraId="152527B2"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EKOTEKS will take all necessary measures to protect all personal data obtained, including special categories of personal data, and will not use or share this data with third parties for any purpose other than providing the services subject to the agreement and fulfilling obligations arising from the relevant legislation. When a request for information comes from the legal authority, EKOTEKS will inform the counterparty in advance with this agreement. All information used in the proficiency test program will be considered confidential.</w:t>
      </w:r>
    </w:p>
    <w:p w14:paraId="4D709ED8"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If one party believes that the other party is acting in violation of the agreement provisions, they will warn the other party in writing. If it is concluded that the violation cannot be corrected, it is possible to unilaterally terminate the agreement, with all rights and receivables reserved. In case of termination, mutual receivables up to the date of termination are paid in full within 30 days.</w:t>
      </w:r>
    </w:p>
    <w:p w14:paraId="748AB3BC"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Unless otherwise agreed between the parties, the fees listed in the most recent EKOTEKS Application List are considered valid. The report preparation fee covers only a report prepared in a single language. The prices in the most recent EKOTEKS Application Form do not include VAT.</w:t>
      </w:r>
    </w:p>
    <w:p w14:paraId="081E2963"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In case of disputes, the Istanbul Çağlayan Courts are authorized and competent.</w:t>
      </w:r>
    </w:p>
    <w:p w14:paraId="082678A2"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EKOTEKS will not be held responsible for failure or delay in performing laboratory test services due to natural disasters, war, terrorism, government or state restrictions, legal restrictions, strikes, lockouts, machine failures, fires, accidents, etc.</w:t>
      </w:r>
    </w:p>
    <w:p w14:paraId="46EEA522" w14:textId="77777777" w:rsidR="00B04B1C" w:rsidRPr="00B1154F"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lang w:val="en-US"/>
        </w:rPr>
      </w:pPr>
      <w:r w:rsidRPr="00B1154F">
        <w:rPr>
          <w:rFonts w:ascii="Calibri" w:hAnsi="Calibri" w:cs="Calibri"/>
          <w:sz w:val="10"/>
          <w:szCs w:val="10"/>
          <w:lang w:val="en-US"/>
        </w:rPr>
        <w:t>Due to force majeure, if the cycle cannot be implemented, EKOTEKS will organize another cycle at a different time. EKOTEKS determines the time of the cycle arrangement. Participants are informed via email.</w:t>
      </w:r>
    </w:p>
    <w:bookmarkEnd w:id="3"/>
    <w:p w14:paraId="7182A216" w14:textId="77777777" w:rsidR="00B04B1C" w:rsidRPr="00B1154F" w:rsidRDefault="00B04B1C" w:rsidP="00B04B1C">
      <w:pPr>
        <w:widowControl w:val="0"/>
        <w:tabs>
          <w:tab w:val="left" w:pos="567"/>
        </w:tabs>
        <w:autoSpaceDE w:val="0"/>
        <w:autoSpaceDN w:val="0"/>
        <w:adjustRightInd w:val="0"/>
        <w:spacing w:after="0" w:line="230" w:lineRule="exact"/>
        <w:ind w:left="-284" w:right="78"/>
        <w:jc w:val="both"/>
        <w:rPr>
          <w:rFonts w:ascii="Calibri" w:hAnsi="Calibri" w:cs="Calibri"/>
          <w:sz w:val="10"/>
          <w:szCs w:val="10"/>
          <w:highlight w:val="yellow"/>
          <w:lang w:val="en-US"/>
        </w:rPr>
      </w:pPr>
    </w:p>
    <w:bookmarkEnd w:id="2"/>
    <w:p w14:paraId="33669E88" w14:textId="6B1FA10A" w:rsidR="0024747B" w:rsidRPr="00B1154F" w:rsidRDefault="00B04B1C" w:rsidP="009D7B04">
      <w:pPr>
        <w:widowControl w:val="0"/>
        <w:tabs>
          <w:tab w:val="left" w:pos="1400"/>
        </w:tabs>
        <w:autoSpaceDE w:val="0"/>
        <w:autoSpaceDN w:val="0"/>
        <w:adjustRightInd w:val="0"/>
        <w:spacing w:after="0" w:line="230" w:lineRule="exact"/>
        <w:ind w:left="-284" w:right="78" w:hanging="283"/>
        <w:jc w:val="center"/>
        <w:rPr>
          <w:rFonts w:ascii="Calibri" w:hAnsi="Calibri" w:cs="Calibri"/>
          <w:sz w:val="10"/>
          <w:szCs w:val="10"/>
          <w:lang w:val="en-US"/>
        </w:rPr>
      </w:pPr>
      <w:r w:rsidRPr="00B1154F">
        <w:rPr>
          <w:rFonts w:ascii="Calibri" w:hAnsi="Calibri" w:cs="Calibri"/>
          <w:b/>
          <w:i/>
          <w:sz w:val="10"/>
          <w:szCs w:val="10"/>
          <w:u w:val="single"/>
          <w:lang w:val="en-US"/>
        </w:rPr>
        <w:t>Note 1: This document is included in the EKOTEKS Laboratory documentation system, is subject to revision, and the current version is valid.</w:t>
      </w:r>
    </w:p>
    <w:p w14:paraId="619C282A" w14:textId="77777777" w:rsidR="0024747B" w:rsidRPr="00B1154F" w:rsidRDefault="0024747B" w:rsidP="000F1582">
      <w:pPr>
        <w:widowControl w:val="0"/>
        <w:tabs>
          <w:tab w:val="left" w:pos="1400"/>
        </w:tabs>
        <w:autoSpaceDE w:val="0"/>
        <w:autoSpaceDN w:val="0"/>
        <w:adjustRightInd w:val="0"/>
        <w:spacing w:after="0" w:line="230" w:lineRule="exact"/>
        <w:ind w:right="78"/>
        <w:rPr>
          <w:rFonts w:ascii="Calibri" w:hAnsi="Calibri" w:cs="Calibri"/>
          <w:b/>
          <w:i/>
          <w:sz w:val="10"/>
          <w:szCs w:val="10"/>
          <w:lang w:val="en-US"/>
        </w:rPr>
      </w:pPr>
    </w:p>
    <w:sectPr w:rsidR="0024747B" w:rsidRPr="00B1154F" w:rsidSect="00613869">
      <w:headerReference w:type="default" r:id="rId8"/>
      <w:footerReference w:type="default" r:id="rId9"/>
      <w:headerReference w:type="first" r:id="rId10"/>
      <w:pgSz w:w="11906" w:h="16838"/>
      <w:pgMar w:top="1531" w:right="1274" w:bottom="1417" w:left="1417" w:header="426"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76A8B" w14:textId="77777777" w:rsidR="00A42A44" w:rsidRDefault="00A42A44" w:rsidP="009D55A7">
      <w:pPr>
        <w:spacing w:after="0" w:line="240" w:lineRule="auto"/>
      </w:pPr>
      <w:r>
        <w:separator/>
      </w:r>
    </w:p>
  </w:endnote>
  <w:endnote w:type="continuationSeparator" w:id="0">
    <w:p w14:paraId="0A5EC267" w14:textId="77777777" w:rsidR="00A42A44" w:rsidRDefault="00A42A44" w:rsidP="009D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0D3D" w14:textId="4674D6E2" w:rsidR="000F1582" w:rsidRPr="00C91CE4" w:rsidRDefault="00C91CE4" w:rsidP="00085739">
    <w:pPr>
      <w:rPr>
        <w:b/>
        <w:bCs/>
        <w:color w:val="012C6B"/>
        <w:sz w:val="22"/>
        <w:szCs w:val="22"/>
        <w:lang w:eastAsia="tr-TR"/>
      </w:rPr>
    </w:pPr>
    <w:r>
      <w:rPr>
        <w:rFonts w:ascii="Arial" w:hAnsi="Arial" w:cs="Arial"/>
        <w:sz w:val="18"/>
        <w:szCs w:val="18"/>
      </w:rPr>
      <w:t xml:space="preserve">                                                                                                                                </w:t>
    </w:r>
    <w:r w:rsidR="00085739" w:rsidRPr="00C91CE4">
      <w:rPr>
        <w:b/>
        <w:bCs/>
        <w:color w:val="012C6B"/>
        <w:sz w:val="16"/>
        <w:szCs w:val="16"/>
        <w:lang w:eastAsia="tr-TR"/>
      </w:rPr>
      <w:t>Signature&amp;Company’s Stamp</w:t>
    </w:r>
  </w:p>
  <w:p w14:paraId="4E96727A" w14:textId="020C323A" w:rsidR="00AA0752" w:rsidRDefault="00B2334B" w:rsidP="00B6099B">
    <w:pPr>
      <w:pStyle w:val="Footer"/>
      <w:jc w:val="center"/>
    </w:pPr>
    <w:bookmarkStart w:id="4" w:name="_Hlk170900900"/>
    <w:r>
      <w:rPr>
        <w:b/>
        <w:bCs/>
        <w:color w:val="012C6B"/>
        <w:sz w:val="18"/>
        <w:szCs w:val="18"/>
        <w:lang w:eastAsia="tr-TR"/>
      </w:rPr>
      <w:t>Ekoteks Laboratuvar ve Gözetim Hizmetleri A.Ş.</w:t>
    </w:r>
    <w:r w:rsidR="00AA0752">
      <w:rPr>
        <w:rFonts w:ascii="Tahoma" w:hAnsi="Tahoma" w:cs="Tahoma"/>
        <w:color w:val="404040"/>
        <w:sz w:val="18"/>
        <w:szCs w:val="18"/>
        <w:lang w:eastAsia="tr-TR"/>
      </w:rPr>
      <w:br/>
    </w:r>
    <w:r w:rsidR="00AA0752">
      <w:rPr>
        <w:color w:val="1F4E79"/>
        <w:sz w:val="18"/>
        <w:szCs w:val="18"/>
        <w:lang w:eastAsia="tr-TR"/>
      </w:rPr>
      <w:t>Esenyurt Firuzköy Bulvarı No:29 3</w:t>
    </w:r>
    <w:r>
      <w:rPr>
        <w:color w:val="1F4E79"/>
        <w:sz w:val="18"/>
        <w:szCs w:val="18"/>
        <w:lang w:eastAsia="tr-TR"/>
      </w:rPr>
      <w:t>4</w:t>
    </w:r>
    <w:r w:rsidR="00AA0752">
      <w:rPr>
        <w:color w:val="1F4E79"/>
        <w:sz w:val="18"/>
        <w:szCs w:val="18"/>
        <w:lang w:eastAsia="tr-TR"/>
      </w:rPr>
      <w:t>320 Avcılar/İSTANBUL/TURKİYE</w:t>
    </w:r>
  </w:p>
  <w:p w14:paraId="563E8D71" w14:textId="24ACF144" w:rsidR="00AA0752" w:rsidRPr="00AA0752" w:rsidRDefault="00B6099B" w:rsidP="00B6099B">
    <w:pPr>
      <w:spacing w:line="240" w:lineRule="auto"/>
      <w:jc w:val="center"/>
      <w:rPr>
        <w:lang w:eastAsia="tr-TR"/>
      </w:rPr>
    </w:pPr>
    <w:proofErr w:type="gramStart"/>
    <w:r>
      <w:rPr>
        <w:color w:val="17375E"/>
        <w:sz w:val="18"/>
        <w:szCs w:val="18"/>
        <w:lang w:eastAsia="tr-TR"/>
      </w:rPr>
      <w:t>e</w:t>
    </w:r>
    <w:proofErr w:type="gramEnd"/>
    <w:r>
      <w:rPr>
        <w:color w:val="17375E"/>
        <w:sz w:val="18"/>
        <w:szCs w:val="18"/>
        <w:lang w:eastAsia="tr-TR"/>
      </w:rPr>
      <w:t xml:space="preserve">-posta: </w:t>
    </w:r>
    <w:hyperlink r:id="rId1" w:history="1">
      <w:r w:rsidRPr="00AF5638">
        <w:rPr>
          <w:rStyle w:val="Hyperlink"/>
          <w:sz w:val="18"/>
          <w:szCs w:val="18"/>
          <w:lang w:eastAsia="tr-TR"/>
        </w:rPr>
        <w:t>pt@ekoteks.com</w:t>
      </w:r>
    </w:hyperlink>
    <w:r>
      <w:rPr>
        <w:color w:val="17375E"/>
        <w:sz w:val="18"/>
        <w:szCs w:val="18"/>
        <w:lang w:eastAsia="tr-TR"/>
      </w:rPr>
      <w:t xml:space="preserve"> </w:t>
    </w:r>
    <w:r w:rsidR="00AA0752">
      <w:rPr>
        <w:color w:val="17375E"/>
        <w:sz w:val="18"/>
        <w:szCs w:val="18"/>
        <w:lang w:eastAsia="tr-TR"/>
      </w:rPr>
      <w:t>Tel</w:t>
    </w:r>
    <w:r w:rsidR="00AA0752">
      <w:rPr>
        <w:rFonts w:ascii="Tahoma" w:hAnsi="Tahoma" w:cs="Tahoma"/>
        <w:color w:val="17375E"/>
        <w:sz w:val="18"/>
        <w:szCs w:val="18"/>
        <w:lang w:eastAsia="tr-TR"/>
      </w:rPr>
      <w:t>:</w:t>
    </w:r>
    <w:r w:rsidR="00AA0752">
      <w:rPr>
        <w:rFonts w:ascii="Tahoma" w:hAnsi="Tahoma" w:cs="Tahoma"/>
        <w:b/>
        <w:bCs/>
        <w:color w:val="17375E"/>
        <w:sz w:val="18"/>
        <w:szCs w:val="18"/>
        <w:lang w:eastAsia="tr-TR"/>
      </w:rPr>
      <w:t xml:space="preserve"> </w:t>
    </w:r>
    <w:r w:rsidR="00AA0752">
      <w:rPr>
        <w:b/>
        <w:bCs/>
        <w:color w:val="1F4E79"/>
        <w:sz w:val="18"/>
        <w:szCs w:val="18"/>
        <w:lang w:eastAsia="tr-TR"/>
      </w:rPr>
      <w:t xml:space="preserve">+90 212 676 78 66 </w:t>
    </w:r>
    <w:r w:rsidR="00AA0752">
      <w:rPr>
        <w:color w:val="17375E"/>
        <w:sz w:val="18"/>
        <w:szCs w:val="18"/>
        <w:lang w:eastAsia="tr-TR"/>
      </w:rPr>
      <w:t>Faks</w:t>
    </w:r>
    <w:r w:rsidR="00AA0752">
      <w:rPr>
        <w:b/>
        <w:bCs/>
        <w:color w:val="17375E"/>
        <w:sz w:val="18"/>
        <w:szCs w:val="18"/>
        <w:lang w:eastAsia="tr-TR"/>
      </w:rPr>
      <w:t xml:space="preserve">: </w:t>
    </w:r>
    <w:r w:rsidR="00AA0752">
      <w:rPr>
        <w:b/>
        <w:bCs/>
        <w:color w:val="1F4E79"/>
        <w:sz w:val="18"/>
        <w:szCs w:val="18"/>
        <w:lang w:eastAsia="tr-TR"/>
      </w:rPr>
      <w:t xml:space="preserve">+90 212 695 20 31 </w:t>
    </w:r>
    <w:r w:rsidR="00AA0752">
      <w:rPr>
        <w:color w:val="17375E"/>
        <w:sz w:val="18"/>
        <w:szCs w:val="18"/>
        <w:lang w:eastAsia="tr-TR"/>
      </w:rPr>
      <w:t>Web</w:t>
    </w:r>
    <w:r w:rsidR="00AA0752">
      <w:rPr>
        <w:rFonts w:ascii="Tahoma" w:hAnsi="Tahoma" w:cs="Tahoma"/>
        <w:color w:val="17375E"/>
        <w:sz w:val="18"/>
        <w:szCs w:val="18"/>
        <w:lang w:eastAsia="tr-TR"/>
      </w:rPr>
      <w:t>:</w:t>
    </w:r>
    <w:r w:rsidR="00AA0752">
      <w:rPr>
        <w:color w:val="00A249"/>
        <w:sz w:val="18"/>
        <w:szCs w:val="18"/>
        <w:lang w:eastAsia="tr-TR"/>
      </w:rPr>
      <w:t xml:space="preserve"> </w:t>
    </w:r>
    <w:hyperlink r:id="rId2" w:history="1">
      <w:r w:rsidR="00AA0752">
        <w:rPr>
          <w:rStyle w:val="Hyperlink"/>
          <w:color w:val="00A249"/>
          <w:sz w:val="18"/>
          <w:szCs w:val="18"/>
          <w:lang w:eastAsia="tr-TR"/>
        </w:rPr>
        <w:t>www.ekoteks.com</w:t>
      </w:r>
    </w:hyperlink>
  </w:p>
  <w:bookmarkEnd w:id="4"/>
  <w:p w14:paraId="042C8866" w14:textId="77777777" w:rsidR="00AA0752" w:rsidRDefault="00AA0752" w:rsidP="00AA07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8E1B6" w14:textId="77777777" w:rsidR="00A42A44" w:rsidRDefault="00A42A44" w:rsidP="009D55A7">
      <w:pPr>
        <w:spacing w:after="0" w:line="240" w:lineRule="auto"/>
      </w:pPr>
      <w:r>
        <w:separator/>
      </w:r>
    </w:p>
  </w:footnote>
  <w:footnote w:type="continuationSeparator" w:id="0">
    <w:p w14:paraId="2447F830" w14:textId="77777777" w:rsidR="00A42A44" w:rsidRDefault="00A42A44" w:rsidP="009D5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9210" w14:textId="77777777" w:rsidR="006E24EB" w:rsidRPr="00D20D8B" w:rsidRDefault="006E24EB" w:rsidP="006E24EB">
    <w:pPr>
      <w:spacing w:after="0"/>
      <w:jc w:val="right"/>
      <w:rPr>
        <w:rFonts w:ascii="Calibri" w:eastAsia="Times New Roman" w:hAnsi="Calibri" w:cs="Times New Roman"/>
        <w:sz w:val="16"/>
        <w:szCs w:val="16"/>
        <w:lang w:val="en-AU" w:eastAsia="tr-TR"/>
      </w:rPr>
    </w:pPr>
    <w:r w:rsidRPr="00D20D8B">
      <w:rPr>
        <w:rFonts w:ascii="Tahoma" w:hAnsi="Tahoma" w:cs="Tahoma"/>
        <w:noProof/>
        <w:color w:val="808080" w:themeColor="background1" w:themeShade="80"/>
        <w:sz w:val="12"/>
        <w:szCs w:val="20"/>
        <w:lang w:eastAsia="tr-TR"/>
      </w:rPr>
      <w:drawing>
        <wp:anchor distT="0" distB="0" distL="114300" distR="114300" simplePos="0" relativeHeight="251663360" behindDoc="1" locked="0" layoutInCell="1" allowOverlap="1" wp14:anchorId="232DB1CC" wp14:editId="2B0AA312">
          <wp:simplePos x="0" y="0"/>
          <wp:positionH relativeFrom="column">
            <wp:posOffset>-186690</wp:posOffset>
          </wp:positionH>
          <wp:positionV relativeFrom="paragraph">
            <wp:posOffset>-118110</wp:posOffset>
          </wp:positionV>
          <wp:extent cx="831215" cy="726440"/>
          <wp:effectExtent l="0" t="0" r="6985" b="0"/>
          <wp:wrapTight wrapText="bothSides">
            <wp:wrapPolygon edited="0">
              <wp:start x="0" y="0"/>
              <wp:lineTo x="0" y="20958"/>
              <wp:lineTo x="21286" y="20958"/>
              <wp:lineTo x="21286" y="0"/>
              <wp:lineTo x="0" y="0"/>
            </wp:wrapPolygon>
          </wp:wrapTight>
          <wp:docPr id="959227928" name="Resim 1"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32254" name="Resim 1" descr="metin, logo, yazı tipi,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31215" cy="726440"/>
                  </a:xfrm>
                  <a:prstGeom prst="rect">
                    <a:avLst/>
                  </a:prstGeom>
                </pic:spPr>
              </pic:pic>
            </a:graphicData>
          </a:graphic>
          <wp14:sizeRelH relativeFrom="page">
            <wp14:pctWidth>0</wp14:pctWidth>
          </wp14:sizeRelH>
          <wp14:sizeRelV relativeFrom="page">
            <wp14:pctHeight>0</wp14:pctHeight>
          </wp14:sizeRelV>
        </wp:anchor>
      </w:drawing>
    </w:r>
    <w:r w:rsidRPr="00D20D8B">
      <w:rPr>
        <w:sz w:val="20"/>
        <w:szCs w:val="20"/>
      </w:rPr>
      <w:tab/>
    </w:r>
    <w:r w:rsidRPr="00D20D8B">
      <w:rPr>
        <w:sz w:val="20"/>
        <w:szCs w:val="20"/>
      </w:rPr>
      <w:tab/>
    </w:r>
    <w:r w:rsidRPr="00D20D8B">
      <w:rPr>
        <w:rFonts w:ascii="Calibri" w:eastAsia="Times New Roman" w:hAnsi="Calibri" w:cs="Times New Roman"/>
        <w:sz w:val="16"/>
        <w:szCs w:val="16"/>
        <w:lang w:val="en-AU" w:eastAsia="tr-TR"/>
      </w:rPr>
      <w:t xml:space="preserve">Form No: </w:t>
    </w:r>
    <w:proofErr w:type="gramStart"/>
    <w:r w:rsidRPr="00D20D8B">
      <w:rPr>
        <w:rFonts w:ascii="Calibri" w:eastAsia="Times New Roman" w:hAnsi="Calibri" w:cs="Times New Roman"/>
        <w:sz w:val="16"/>
        <w:szCs w:val="16"/>
        <w:lang w:val="en-AU" w:eastAsia="tr-TR"/>
      </w:rPr>
      <w:t>pt.f</w:t>
    </w:r>
    <w:proofErr w:type="gramEnd"/>
    <w:r w:rsidRPr="00D20D8B">
      <w:rPr>
        <w:rFonts w:ascii="Calibri" w:eastAsia="Times New Roman" w:hAnsi="Calibri" w:cs="Times New Roman"/>
        <w:sz w:val="16"/>
        <w:szCs w:val="16"/>
        <w:lang w:val="en-AU" w:eastAsia="tr-TR"/>
      </w:rPr>
      <w:t>002</w:t>
    </w:r>
  </w:p>
  <w:p w14:paraId="63DD4F45" w14:textId="77777777" w:rsidR="006E24EB" w:rsidRPr="00D20D8B" w:rsidRDefault="006E24EB" w:rsidP="006E24EB">
    <w:pPr>
      <w:spacing w:after="0" w:line="240" w:lineRule="auto"/>
      <w:jc w:val="right"/>
      <w:rPr>
        <w:rFonts w:ascii="Calibri" w:eastAsia="Times New Roman" w:hAnsi="Calibri" w:cs="Times New Roman"/>
        <w:sz w:val="16"/>
        <w:szCs w:val="16"/>
        <w:lang w:val="en-AU" w:eastAsia="tr-TR"/>
      </w:rPr>
    </w:pPr>
    <w:r w:rsidRPr="00D20D8B">
      <w:rPr>
        <w:rFonts w:ascii="Calibri" w:eastAsia="Times New Roman" w:hAnsi="Calibri" w:cs="Times New Roman"/>
        <w:sz w:val="16"/>
        <w:szCs w:val="16"/>
        <w:lang w:val="en-AU" w:eastAsia="tr-TR"/>
      </w:rPr>
      <w:t>Yayın Tarihi: 02.05.2024</w:t>
    </w:r>
  </w:p>
  <w:p w14:paraId="3C36F3A4" w14:textId="77777777" w:rsidR="006E24EB" w:rsidRPr="00D20D8B" w:rsidRDefault="006E24EB" w:rsidP="006E24EB">
    <w:pPr>
      <w:pStyle w:val="Header"/>
      <w:rPr>
        <w:sz w:val="20"/>
        <w:szCs w:val="20"/>
      </w:rPr>
    </w:pPr>
    <w:r w:rsidRPr="00D20D8B">
      <w:rPr>
        <w:rFonts w:ascii="Calibri" w:eastAsia="Times New Roman" w:hAnsi="Calibri" w:cs="Times New Roman"/>
        <w:sz w:val="16"/>
        <w:szCs w:val="16"/>
        <w:lang w:val="en-AU" w:eastAsia="tr-TR"/>
      </w:rPr>
      <w:t xml:space="preserve">                                                                                                                      </w:t>
    </w:r>
    <w:r>
      <w:rPr>
        <w:rFonts w:ascii="Calibri" w:eastAsia="Times New Roman" w:hAnsi="Calibri" w:cs="Times New Roman"/>
        <w:sz w:val="16"/>
        <w:szCs w:val="16"/>
        <w:lang w:val="en-AU" w:eastAsia="tr-TR"/>
      </w:rPr>
      <w:t xml:space="preserve">                                                        </w:t>
    </w:r>
    <w:r w:rsidRPr="00D20D8B">
      <w:rPr>
        <w:rFonts w:ascii="Calibri" w:eastAsia="Times New Roman" w:hAnsi="Calibri" w:cs="Times New Roman"/>
        <w:sz w:val="16"/>
        <w:szCs w:val="16"/>
        <w:lang w:val="en-AU" w:eastAsia="tr-TR"/>
      </w:rPr>
      <w:t xml:space="preserve">    Revizyon Tarihi/</w:t>
    </w:r>
    <w:proofErr w:type="gramStart"/>
    <w:r w:rsidRPr="00D20D8B">
      <w:rPr>
        <w:rFonts w:ascii="Calibri" w:eastAsia="Times New Roman" w:hAnsi="Calibri" w:cs="Times New Roman"/>
        <w:sz w:val="16"/>
        <w:szCs w:val="16"/>
        <w:lang w:val="en-AU" w:eastAsia="tr-TR"/>
      </w:rPr>
      <w:t>No:…</w:t>
    </w:r>
    <w:proofErr w:type="gramEnd"/>
    <w:r w:rsidRPr="00D20D8B">
      <w:rPr>
        <w:rFonts w:ascii="Calibri" w:eastAsia="Times New Roman" w:hAnsi="Calibri" w:cs="Times New Roman"/>
        <w:sz w:val="16"/>
        <w:szCs w:val="16"/>
        <w:lang w:val="en-AU" w:eastAsia="tr-TR"/>
      </w:rPr>
      <w:t>/01</w:t>
    </w:r>
  </w:p>
  <w:p w14:paraId="1714B4F9" w14:textId="17F01DE5" w:rsidR="000D6AF8" w:rsidRPr="000D6AF8" w:rsidRDefault="000D6AF8" w:rsidP="00DC3BC7">
    <w:pPr>
      <w:pStyle w:val="Header"/>
      <w:rPr>
        <w:rFonts w:ascii="Calibri" w:hAnsi="Calibri" w:cs="Calibri"/>
        <w:b/>
        <w:bCs/>
        <w:color w:val="0F4761" w:themeColor="accent1" w:themeShade="B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09B9F" w14:textId="77777777" w:rsidR="00626672" w:rsidRPr="00D20D8B" w:rsidRDefault="00626672" w:rsidP="00626672">
    <w:pPr>
      <w:spacing w:after="0"/>
      <w:jc w:val="right"/>
      <w:rPr>
        <w:rFonts w:ascii="Calibri" w:eastAsia="Times New Roman" w:hAnsi="Calibri" w:cs="Times New Roman"/>
        <w:sz w:val="16"/>
        <w:szCs w:val="16"/>
        <w:lang w:val="en-AU" w:eastAsia="tr-TR"/>
      </w:rPr>
    </w:pPr>
    <w:bookmarkStart w:id="5" w:name="_Hlk174103157"/>
    <w:bookmarkStart w:id="6" w:name="_Hlk174103158"/>
    <w:r w:rsidRPr="00D20D8B">
      <w:rPr>
        <w:rFonts w:ascii="Tahoma" w:hAnsi="Tahoma" w:cs="Tahoma"/>
        <w:noProof/>
        <w:color w:val="808080" w:themeColor="background1" w:themeShade="80"/>
        <w:sz w:val="12"/>
        <w:szCs w:val="20"/>
        <w:lang w:eastAsia="tr-TR"/>
      </w:rPr>
      <w:drawing>
        <wp:anchor distT="0" distB="0" distL="114300" distR="114300" simplePos="0" relativeHeight="251661312" behindDoc="1" locked="0" layoutInCell="1" allowOverlap="1" wp14:anchorId="4DEB36FF" wp14:editId="4D2D2D23">
          <wp:simplePos x="0" y="0"/>
          <wp:positionH relativeFrom="column">
            <wp:posOffset>-186690</wp:posOffset>
          </wp:positionH>
          <wp:positionV relativeFrom="paragraph">
            <wp:posOffset>-118110</wp:posOffset>
          </wp:positionV>
          <wp:extent cx="831215" cy="726440"/>
          <wp:effectExtent l="0" t="0" r="6985" b="0"/>
          <wp:wrapTight wrapText="bothSides">
            <wp:wrapPolygon edited="0">
              <wp:start x="0" y="0"/>
              <wp:lineTo x="0" y="20958"/>
              <wp:lineTo x="21286" y="20958"/>
              <wp:lineTo x="21286" y="0"/>
              <wp:lineTo x="0" y="0"/>
            </wp:wrapPolygon>
          </wp:wrapTight>
          <wp:docPr id="912650614" name="Resim 1"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32254" name="Resim 1" descr="metin, logo, yazı tipi,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31215" cy="726440"/>
                  </a:xfrm>
                  <a:prstGeom prst="rect">
                    <a:avLst/>
                  </a:prstGeom>
                </pic:spPr>
              </pic:pic>
            </a:graphicData>
          </a:graphic>
          <wp14:sizeRelH relativeFrom="page">
            <wp14:pctWidth>0</wp14:pctWidth>
          </wp14:sizeRelH>
          <wp14:sizeRelV relativeFrom="page">
            <wp14:pctHeight>0</wp14:pctHeight>
          </wp14:sizeRelV>
        </wp:anchor>
      </w:drawing>
    </w:r>
    <w:r w:rsidRPr="00D20D8B">
      <w:rPr>
        <w:sz w:val="20"/>
        <w:szCs w:val="20"/>
      </w:rPr>
      <w:tab/>
    </w:r>
    <w:r w:rsidRPr="00D20D8B">
      <w:rPr>
        <w:sz w:val="20"/>
        <w:szCs w:val="20"/>
      </w:rPr>
      <w:tab/>
    </w:r>
    <w:r w:rsidRPr="00D20D8B">
      <w:rPr>
        <w:rFonts w:ascii="Calibri" w:eastAsia="Times New Roman" w:hAnsi="Calibri" w:cs="Times New Roman"/>
        <w:sz w:val="16"/>
        <w:szCs w:val="16"/>
        <w:lang w:val="en-AU" w:eastAsia="tr-TR"/>
      </w:rPr>
      <w:t xml:space="preserve">Form No: </w:t>
    </w:r>
    <w:proofErr w:type="gramStart"/>
    <w:r w:rsidRPr="00D20D8B">
      <w:rPr>
        <w:rFonts w:ascii="Calibri" w:eastAsia="Times New Roman" w:hAnsi="Calibri" w:cs="Times New Roman"/>
        <w:sz w:val="16"/>
        <w:szCs w:val="16"/>
        <w:lang w:val="en-AU" w:eastAsia="tr-TR"/>
      </w:rPr>
      <w:t>pt.f</w:t>
    </w:r>
    <w:proofErr w:type="gramEnd"/>
    <w:r w:rsidRPr="00D20D8B">
      <w:rPr>
        <w:rFonts w:ascii="Calibri" w:eastAsia="Times New Roman" w:hAnsi="Calibri" w:cs="Times New Roman"/>
        <w:sz w:val="16"/>
        <w:szCs w:val="16"/>
        <w:lang w:val="en-AU" w:eastAsia="tr-TR"/>
      </w:rPr>
      <w:t>002</w:t>
    </w:r>
  </w:p>
  <w:p w14:paraId="44BF2BA8" w14:textId="77777777" w:rsidR="00626672" w:rsidRPr="00D20D8B" w:rsidRDefault="00626672" w:rsidP="00626672">
    <w:pPr>
      <w:spacing w:after="0" w:line="240" w:lineRule="auto"/>
      <w:jc w:val="right"/>
      <w:rPr>
        <w:rFonts w:ascii="Calibri" w:eastAsia="Times New Roman" w:hAnsi="Calibri" w:cs="Times New Roman"/>
        <w:sz w:val="16"/>
        <w:szCs w:val="16"/>
        <w:lang w:val="en-AU" w:eastAsia="tr-TR"/>
      </w:rPr>
    </w:pPr>
    <w:r w:rsidRPr="00D20D8B">
      <w:rPr>
        <w:rFonts w:ascii="Calibri" w:eastAsia="Times New Roman" w:hAnsi="Calibri" w:cs="Times New Roman"/>
        <w:sz w:val="16"/>
        <w:szCs w:val="16"/>
        <w:lang w:val="en-AU" w:eastAsia="tr-TR"/>
      </w:rPr>
      <w:t>Yayın Tarihi: 02.05.2024</w:t>
    </w:r>
  </w:p>
  <w:p w14:paraId="3C933B42" w14:textId="7FDA1462" w:rsidR="00626672" w:rsidRPr="00D20D8B" w:rsidRDefault="00626672" w:rsidP="00626672">
    <w:pPr>
      <w:pStyle w:val="Header"/>
      <w:rPr>
        <w:sz w:val="20"/>
        <w:szCs w:val="20"/>
      </w:rPr>
    </w:pPr>
    <w:r w:rsidRPr="00D20D8B">
      <w:rPr>
        <w:rFonts w:ascii="Calibri" w:eastAsia="Times New Roman" w:hAnsi="Calibri" w:cs="Times New Roman"/>
        <w:sz w:val="16"/>
        <w:szCs w:val="16"/>
        <w:lang w:val="en-AU" w:eastAsia="tr-TR"/>
      </w:rPr>
      <w:t xml:space="preserve">                                                                                                                      </w:t>
    </w:r>
    <w:r w:rsidR="00D20D8B">
      <w:rPr>
        <w:rFonts w:ascii="Calibri" w:eastAsia="Times New Roman" w:hAnsi="Calibri" w:cs="Times New Roman"/>
        <w:sz w:val="16"/>
        <w:szCs w:val="16"/>
        <w:lang w:val="en-AU" w:eastAsia="tr-TR"/>
      </w:rPr>
      <w:t xml:space="preserve">                                                        </w:t>
    </w:r>
    <w:r w:rsidRPr="00D20D8B">
      <w:rPr>
        <w:rFonts w:ascii="Calibri" w:eastAsia="Times New Roman" w:hAnsi="Calibri" w:cs="Times New Roman"/>
        <w:sz w:val="16"/>
        <w:szCs w:val="16"/>
        <w:lang w:val="en-AU" w:eastAsia="tr-TR"/>
      </w:rPr>
      <w:t xml:space="preserve">    Revizyon Tarihi/</w:t>
    </w:r>
    <w:proofErr w:type="gramStart"/>
    <w:r w:rsidRPr="00D20D8B">
      <w:rPr>
        <w:rFonts w:ascii="Calibri" w:eastAsia="Times New Roman" w:hAnsi="Calibri" w:cs="Times New Roman"/>
        <w:sz w:val="16"/>
        <w:szCs w:val="16"/>
        <w:lang w:val="en-AU" w:eastAsia="tr-TR"/>
      </w:rPr>
      <w:t>No:…</w:t>
    </w:r>
    <w:proofErr w:type="gramEnd"/>
    <w:r w:rsidRPr="00D20D8B">
      <w:rPr>
        <w:rFonts w:ascii="Calibri" w:eastAsia="Times New Roman" w:hAnsi="Calibri" w:cs="Times New Roman"/>
        <w:sz w:val="16"/>
        <w:szCs w:val="16"/>
        <w:lang w:val="en-AU" w:eastAsia="tr-TR"/>
      </w:rPr>
      <w:t>/01</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45E0A"/>
    <w:multiLevelType w:val="hybridMultilevel"/>
    <w:tmpl w:val="C8BA040C"/>
    <w:lvl w:ilvl="0" w:tplc="8904023A">
      <w:start w:val="1"/>
      <w:numFmt w:val="decimal"/>
      <w:lvlText w:val="%1."/>
      <w:lvlJc w:val="left"/>
      <w:pPr>
        <w:ind w:left="9148"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795021E"/>
    <w:multiLevelType w:val="hybridMultilevel"/>
    <w:tmpl w:val="3022150A"/>
    <w:lvl w:ilvl="0" w:tplc="78B41F2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60740937">
    <w:abstractNumId w:val="0"/>
  </w:num>
  <w:num w:numId="2" w16cid:durableId="25644028">
    <w:abstractNumId w:val="2"/>
  </w:num>
  <w:num w:numId="3" w16cid:durableId="2122873817">
    <w:abstractNumId w:val="1"/>
  </w:num>
  <w:num w:numId="4" w16cid:durableId="261913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Dp9MWJehYFfFG6CITf4qbOxvJ1lIMYi2QC606xbjNthfJ3LOoHLyGo8VU4fxy51eAXVSNtY4R8dmZZvdOizx2Q==" w:salt="bP4EukEmAhlWVob1fnJf3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A7"/>
    <w:rsid w:val="00004632"/>
    <w:rsid w:val="0000486E"/>
    <w:rsid w:val="0004123E"/>
    <w:rsid w:val="00060DB6"/>
    <w:rsid w:val="00083C51"/>
    <w:rsid w:val="00084F4F"/>
    <w:rsid w:val="00085739"/>
    <w:rsid w:val="000B4278"/>
    <w:rsid w:val="000C3459"/>
    <w:rsid w:val="000C41F1"/>
    <w:rsid w:val="000D27DD"/>
    <w:rsid w:val="000D6AF8"/>
    <w:rsid w:val="000F1582"/>
    <w:rsid w:val="00105DAA"/>
    <w:rsid w:val="001073F7"/>
    <w:rsid w:val="00107A7A"/>
    <w:rsid w:val="00110867"/>
    <w:rsid w:val="00136AC7"/>
    <w:rsid w:val="00150762"/>
    <w:rsid w:val="00163A5C"/>
    <w:rsid w:val="001862A9"/>
    <w:rsid w:val="001916E3"/>
    <w:rsid w:val="0019170C"/>
    <w:rsid w:val="001D3B7E"/>
    <w:rsid w:val="00210731"/>
    <w:rsid w:val="0021353C"/>
    <w:rsid w:val="002164A4"/>
    <w:rsid w:val="00231C8E"/>
    <w:rsid w:val="002441BF"/>
    <w:rsid w:val="0024747B"/>
    <w:rsid w:val="00276663"/>
    <w:rsid w:val="00287AE1"/>
    <w:rsid w:val="00293616"/>
    <w:rsid w:val="002F5EE4"/>
    <w:rsid w:val="002F6764"/>
    <w:rsid w:val="0030376B"/>
    <w:rsid w:val="00336850"/>
    <w:rsid w:val="003616DE"/>
    <w:rsid w:val="00365ACC"/>
    <w:rsid w:val="00370D00"/>
    <w:rsid w:val="003920D0"/>
    <w:rsid w:val="00397039"/>
    <w:rsid w:val="00397307"/>
    <w:rsid w:val="003D1EBB"/>
    <w:rsid w:val="00403D24"/>
    <w:rsid w:val="0041438E"/>
    <w:rsid w:val="00416C9E"/>
    <w:rsid w:val="00461A41"/>
    <w:rsid w:val="00492DF3"/>
    <w:rsid w:val="004A78BC"/>
    <w:rsid w:val="004A7945"/>
    <w:rsid w:val="004C2022"/>
    <w:rsid w:val="004C3B46"/>
    <w:rsid w:val="0051778D"/>
    <w:rsid w:val="005218B1"/>
    <w:rsid w:val="00536829"/>
    <w:rsid w:val="00552FB6"/>
    <w:rsid w:val="005639CC"/>
    <w:rsid w:val="0058202B"/>
    <w:rsid w:val="005902E5"/>
    <w:rsid w:val="005D3C2C"/>
    <w:rsid w:val="005E625D"/>
    <w:rsid w:val="005F778A"/>
    <w:rsid w:val="00602969"/>
    <w:rsid w:val="00613869"/>
    <w:rsid w:val="00626672"/>
    <w:rsid w:val="00631EA6"/>
    <w:rsid w:val="00631F54"/>
    <w:rsid w:val="00660DE0"/>
    <w:rsid w:val="006A5E3C"/>
    <w:rsid w:val="006C5A4C"/>
    <w:rsid w:val="006E24EB"/>
    <w:rsid w:val="00700396"/>
    <w:rsid w:val="0070168A"/>
    <w:rsid w:val="007066FD"/>
    <w:rsid w:val="0073281D"/>
    <w:rsid w:val="00755214"/>
    <w:rsid w:val="00755F0A"/>
    <w:rsid w:val="007B0F4E"/>
    <w:rsid w:val="007D271E"/>
    <w:rsid w:val="007D5B69"/>
    <w:rsid w:val="007E1E7C"/>
    <w:rsid w:val="007F7918"/>
    <w:rsid w:val="0080681D"/>
    <w:rsid w:val="00812D7C"/>
    <w:rsid w:val="0081370A"/>
    <w:rsid w:val="0081466A"/>
    <w:rsid w:val="00817030"/>
    <w:rsid w:val="008217D1"/>
    <w:rsid w:val="00850899"/>
    <w:rsid w:val="00856B4D"/>
    <w:rsid w:val="00883FB8"/>
    <w:rsid w:val="008B5369"/>
    <w:rsid w:val="008D70BB"/>
    <w:rsid w:val="008F1AE2"/>
    <w:rsid w:val="008F2D37"/>
    <w:rsid w:val="009015BC"/>
    <w:rsid w:val="0090183D"/>
    <w:rsid w:val="0090323C"/>
    <w:rsid w:val="00912D7F"/>
    <w:rsid w:val="00943ABC"/>
    <w:rsid w:val="009522D6"/>
    <w:rsid w:val="00960040"/>
    <w:rsid w:val="009D0068"/>
    <w:rsid w:val="009D55A7"/>
    <w:rsid w:val="009D7B04"/>
    <w:rsid w:val="00A04937"/>
    <w:rsid w:val="00A2486D"/>
    <w:rsid w:val="00A278F0"/>
    <w:rsid w:val="00A3521B"/>
    <w:rsid w:val="00A42A44"/>
    <w:rsid w:val="00A42B9A"/>
    <w:rsid w:val="00A45C30"/>
    <w:rsid w:val="00A60BA7"/>
    <w:rsid w:val="00A61F4E"/>
    <w:rsid w:val="00A96597"/>
    <w:rsid w:val="00AA0752"/>
    <w:rsid w:val="00AF2C16"/>
    <w:rsid w:val="00B04B1C"/>
    <w:rsid w:val="00B0684B"/>
    <w:rsid w:val="00B1154F"/>
    <w:rsid w:val="00B2334B"/>
    <w:rsid w:val="00B24424"/>
    <w:rsid w:val="00B2703E"/>
    <w:rsid w:val="00B4131E"/>
    <w:rsid w:val="00B52589"/>
    <w:rsid w:val="00B6099B"/>
    <w:rsid w:val="00B6613E"/>
    <w:rsid w:val="00B76EA1"/>
    <w:rsid w:val="00B8264A"/>
    <w:rsid w:val="00B9298C"/>
    <w:rsid w:val="00BB1482"/>
    <w:rsid w:val="00BC6DF7"/>
    <w:rsid w:val="00BD4866"/>
    <w:rsid w:val="00BE7294"/>
    <w:rsid w:val="00C056FA"/>
    <w:rsid w:val="00C1329A"/>
    <w:rsid w:val="00C2432E"/>
    <w:rsid w:val="00C32B74"/>
    <w:rsid w:val="00C36E22"/>
    <w:rsid w:val="00C52DB3"/>
    <w:rsid w:val="00C77F80"/>
    <w:rsid w:val="00C91CE4"/>
    <w:rsid w:val="00CC396B"/>
    <w:rsid w:val="00D03BC7"/>
    <w:rsid w:val="00D11BAF"/>
    <w:rsid w:val="00D20D8B"/>
    <w:rsid w:val="00D2496C"/>
    <w:rsid w:val="00D278AE"/>
    <w:rsid w:val="00D46325"/>
    <w:rsid w:val="00D60A5C"/>
    <w:rsid w:val="00D7078A"/>
    <w:rsid w:val="00D729AF"/>
    <w:rsid w:val="00D81B98"/>
    <w:rsid w:val="00D82599"/>
    <w:rsid w:val="00DA5B9B"/>
    <w:rsid w:val="00DC3BC7"/>
    <w:rsid w:val="00DD7F00"/>
    <w:rsid w:val="00DE5060"/>
    <w:rsid w:val="00DF2D3D"/>
    <w:rsid w:val="00E406B3"/>
    <w:rsid w:val="00E4395C"/>
    <w:rsid w:val="00E571D0"/>
    <w:rsid w:val="00E62823"/>
    <w:rsid w:val="00E7381B"/>
    <w:rsid w:val="00EE0698"/>
    <w:rsid w:val="00EE2807"/>
    <w:rsid w:val="00EE33DB"/>
    <w:rsid w:val="00EE54F8"/>
    <w:rsid w:val="00F35072"/>
    <w:rsid w:val="00F352E7"/>
    <w:rsid w:val="00F405C3"/>
    <w:rsid w:val="00F46C5A"/>
    <w:rsid w:val="00F82C90"/>
    <w:rsid w:val="00F8341C"/>
    <w:rsid w:val="00F92DBB"/>
    <w:rsid w:val="00FA37E8"/>
    <w:rsid w:val="00FB2035"/>
    <w:rsid w:val="00FB65A3"/>
    <w:rsid w:val="00FD0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DB52"/>
  <w15:chartTrackingRefBased/>
  <w15:docId w15:val="{E5CC5CA4-64BA-4B44-B58F-19811A2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D5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5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5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5A7"/>
    <w:rPr>
      <w:rFonts w:eastAsiaTheme="majorEastAsia" w:cstheme="majorBidi"/>
      <w:color w:val="272727" w:themeColor="text1" w:themeTint="D8"/>
    </w:rPr>
  </w:style>
  <w:style w:type="paragraph" w:styleId="Title">
    <w:name w:val="Title"/>
    <w:basedOn w:val="Normal"/>
    <w:next w:val="Normal"/>
    <w:link w:val="TitleChar"/>
    <w:uiPriority w:val="10"/>
    <w:qFormat/>
    <w:rsid w:val="009D5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5A7"/>
    <w:pPr>
      <w:spacing w:before="160"/>
      <w:jc w:val="center"/>
    </w:pPr>
    <w:rPr>
      <w:i/>
      <w:iCs/>
      <w:color w:val="404040" w:themeColor="text1" w:themeTint="BF"/>
    </w:rPr>
  </w:style>
  <w:style w:type="character" w:customStyle="1" w:styleId="QuoteChar">
    <w:name w:val="Quote Char"/>
    <w:basedOn w:val="DefaultParagraphFont"/>
    <w:link w:val="Quote"/>
    <w:uiPriority w:val="29"/>
    <w:rsid w:val="009D55A7"/>
    <w:rPr>
      <w:i/>
      <w:iCs/>
      <w:color w:val="404040" w:themeColor="text1" w:themeTint="BF"/>
    </w:rPr>
  </w:style>
  <w:style w:type="paragraph" w:styleId="ListParagraph">
    <w:name w:val="List Paragraph"/>
    <w:basedOn w:val="Normal"/>
    <w:uiPriority w:val="34"/>
    <w:qFormat/>
    <w:rsid w:val="009D55A7"/>
    <w:pPr>
      <w:ind w:left="720"/>
      <w:contextualSpacing/>
    </w:pPr>
  </w:style>
  <w:style w:type="character" w:styleId="IntenseEmphasis">
    <w:name w:val="Intense Emphasis"/>
    <w:basedOn w:val="DefaultParagraphFont"/>
    <w:uiPriority w:val="21"/>
    <w:qFormat/>
    <w:rsid w:val="009D55A7"/>
    <w:rPr>
      <w:i/>
      <w:iCs/>
      <w:color w:val="0F4761" w:themeColor="accent1" w:themeShade="BF"/>
    </w:rPr>
  </w:style>
  <w:style w:type="paragraph" w:styleId="IntenseQuote">
    <w:name w:val="Intense Quote"/>
    <w:basedOn w:val="Normal"/>
    <w:next w:val="Normal"/>
    <w:link w:val="IntenseQuoteChar"/>
    <w:uiPriority w:val="30"/>
    <w:qFormat/>
    <w:rsid w:val="009D5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5A7"/>
    <w:rPr>
      <w:i/>
      <w:iCs/>
      <w:color w:val="0F4761" w:themeColor="accent1" w:themeShade="BF"/>
    </w:rPr>
  </w:style>
  <w:style w:type="character" w:styleId="IntenseReference">
    <w:name w:val="Intense Reference"/>
    <w:basedOn w:val="DefaultParagraphFont"/>
    <w:uiPriority w:val="32"/>
    <w:qFormat/>
    <w:rsid w:val="009D55A7"/>
    <w:rPr>
      <w:b/>
      <w:bCs/>
      <w:smallCaps/>
      <w:color w:val="0F4761" w:themeColor="accent1" w:themeShade="BF"/>
      <w:spacing w:val="5"/>
    </w:rPr>
  </w:style>
  <w:style w:type="paragraph" w:styleId="Header">
    <w:name w:val="header"/>
    <w:basedOn w:val="Normal"/>
    <w:link w:val="HeaderChar"/>
    <w:uiPriority w:val="99"/>
    <w:unhideWhenUsed/>
    <w:rsid w:val="009D55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55A7"/>
  </w:style>
  <w:style w:type="paragraph" w:styleId="Footer">
    <w:name w:val="footer"/>
    <w:basedOn w:val="Normal"/>
    <w:link w:val="FooterChar"/>
    <w:uiPriority w:val="99"/>
    <w:unhideWhenUsed/>
    <w:rsid w:val="009D55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5A7"/>
  </w:style>
  <w:style w:type="table" w:styleId="TableGrid">
    <w:name w:val="Table Grid"/>
    <w:basedOn w:val="TableNormal"/>
    <w:uiPriority w:val="59"/>
    <w:rsid w:val="009D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4395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370D00"/>
    <w:pPr>
      <w:spacing w:after="0" w:line="240" w:lineRule="auto"/>
    </w:pPr>
    <w:rPr>
      <w:rFonts w:ascii="Calibri" w:eastAsia="Times New Roman" w:hAnsi="Calibri" w:cs="Times New Roman"/>
      <w:kern w:val="0"/>
      <w:sz w:val="22"/>
      <w:szCs w:val="22"/>
      <w:lang w:eastAsia="tr-TR"/>
      <w14:ligatures w14:val="none"/>
    </w:rPr>
  </w:style>
  <w:style w:type="paragraph" w:styleId="BalloonText">
    <w:name w:val="Balloon Text"/>
    <w:basedOn w:val="Normal"/>
    <w:link w:val="BalloonTextChar"/>
    <w:uiPriority w:val="99"/>
    <w:semiHidden/>
    <w:unhideWhenUsed/>
    <w:rsid w:val="00370D00"/>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70D00"/>
    <w:rPr>
      <w:rFonts w:ascii="Tahoma" w:hAnsi="Tahoma" w:cs="Tahoma"/>
      <w:kern w:val="0"/>
      <w:sz w:val="16"/>
      <w:szCs w:val="16"/>
      <w14:ligatures w14:val="none"/>
    </w:rPr>
  </w:style>
  <w:style w:type="paragraph" w:customStyle="1" w:styleId="Default">
    <w:name w:val="Default"/>
    <w:rsid w:val="00370D00"/>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370D00"/>
    <w:rPr>
      <w:color w:val="467886" w:themeColor="hyperlink"/>
      <w:u w:val="single"/>
    </w:rPr>
  </w:style>
  <w:style w:type="character" w:customStyle="1" w:styleId="zmlenmeyenBahsetme1">
    <w:name w:val="Çözümlenmeyen Bahsetme1"/>
    <w:basedOn w:val="DefaultParagraphFont"/>
    <w:uiPriority w:val="99"/>
    <w:semiHidden/>
    <w:unhideWhenUsed/>
    <w:rsid w:val="00370D00"/>
    <w:rPr>
      <w:color w:val="605E5C"/>
      <w:shd w:val="clear" w:color="auto" w:fill="E1DFDD"/>
    </w:rPr>
  </w:style>
  <w:style w:type="character" w:styleId="PlaceholderText">
    <w:name w:val="Placeholder Text"/>
    <w:basedOn w:val="DefaultParagraphFont"/>
    <w:uiPriority w:val="99"/>
    <w:semiHidden/>
    <w:rsid w:val="00210731"/>
    <w:rPr>
      <w:color w:val="666666"/>
    </w:rPr>
  </w:style>
  <w:style w:type="table" w:customStyle="1" w:styleId="TableNormal1">
    <w:name w:val="Table Normal1"/>
    <w:uiPriority w:val="2"/>
    <w:semiHidden/>
    <w:unhideWhenUsed/>
    <w:qFormat/>
    <w:rsid w:val="00A61F4E"/>
    <w:pPr>
      <w:widowControl w:val="0"/>
      <w:autoSpaceDE w:val="0"/>
      <w:autoSpaceDN w:val="0"/>
      <w:spacing w:after="0" w:line="240" w:lineRule="auto"/>
    </w:pPr>
    <w:rPr>
      <w:rFonts w:ascii="Arial" w:hAnsi="Arial" w:cs="Arial"/>
      <w:kern w:val="0"/>
      <w:sz w:val="20"/>
      <w:szCs w:val="16"/>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1F4E"/>
    <w:pPr>
      <w:widowControl w:val="0"/>
      <w:autoSpaceDE w:val="0"/>
      <w:autoSpaceDN w:val="0"/>
      <w:spacing w:after="0" w:line="240" w:lineRule="auto"/>
    </w:pPr>
    <w:rPr>
      <w:rFonts w:ascii="Times New Roman" w:hAnsi="Times New Roman" w:cs="Arial"/>
      <w:kern w:val="0"/>
      <w:sz w:val="20"/>
      <w:szCs w:val="16"/>
      <w:lang w:val="en-US"/>
      <w14:ligatures w14:val="none"/>
    </w:rPr>
  </w:style>
  <w:style w:type="character" w:styleId="CommentReference">
    <w:name w:val="annotation reference"/>
    <w:basedOn w:val="DefaultParagraphFont"/>
    <w:uiPriority w:val="99"/>
    <w:semiHidden/>
    <w:unhideWhenUsed/>
    <w:rsid w:val="00755214"/>
    <w:rPr>
      <w:sz w:val="16"/>
      <w:szCs w:val="16"/>
    </w:rPr>
  </w:style>
  <w:style w:type="paragraph" w:styleId="CommentText">
    <w:name w:val="annotation text"/>
    <w:basedOn w:val="Normal"/>
    <w:link w:val="CommentTextChar"/>
    <w:uiPriority w:val="99"/>
    <w:unhideWhenUsed/>
    <w:rsid w:val="00755214"/>
    <w:pPr>
      <w:spacing w:line="240" w:lineRule="auto"/>
    </w:pPr>
    <w:rPr>
      <w:sz w:val="20"/>
      <w:szCs w:val="20"/>
    </w:rPr>
  </w:style>
  <w:style w:type="character" w:customStyle="1" w:styleId="CommentTextChar">
    <w:name w:val="Comment Text Char"/>
    <w:basedOn w:val="DefaultParagraphFont"/>
    <w:link w:val="CommentText"/>
    <w:uiPriority w:val="99"/>
    <w:rsid w:val="00755214"/>
    <w:rPr>
      <w:sz w:val="20"/>
      <w:szCs w:val="20"/>
    </w:rPr>
  </w:style>
  <w:style w:type="paragraph" w:styleId="CommentSubject">
    <w:name w:val="annotation subject"/>
    <w:basedOn w:val="CommentText"/>
    <w:next w:val="CommentText"/>
    <w:link w:val="CommentSubjectChar"/>
    <w:uiPriority w:val="99"/>
    <w:semiHidden/>
    <w:unhideWhenUsed/>
    <w:rsid w:val="00755214"/>
    <w:rPr>
      <w:b/>
      <w:bCs/>
    </w:rPr>
  </w:style>
  <w:style w:type="character" w:customStyle="1" w:styleId="CommentSubjectChar">
    <w:name w:val="Comment Subject Char"/>
    <w:basedOn w:val="CommentTextChar"/>
    <w:link w:val="CommentSubject"/>
    <w:uiPriority w:val="99"/>
    <w:semiHidden/>
    <w:rsid w:val="00755214"/>
    <w:rPr>
      <w:b/>
      <w:bCs/>
      <w:sz w:val="20"/>
      <w:szCs w:val="20"/>
    </w:rPr>
  </w:style>
  <w:style w:type="paragraph" w:styleId="Revision">
    <w:name w:val="Revision"/>
    <w:hidden/>
    <w:uiPriority w:val="99"/>
    <w:semiHidden/>
    <w:rsid w:val="00B27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2160">
      <w:bodyDiv w:val="1"/>
      <w:marLeft w:val="0"/>
      <w:marRight w:val="0"/>
      <w:marTop w:val="0"/>
      <w:marBottom w:val="0"/>
      <w:divBdr>
        <w:top w:val="none" w:sz="0" w:space="0" w:color="auto"/>
        <w:left w:val="none" w:sz="0" w:space="0" w:color="auto"/>
        <w:bottom w:val="none" w:sz="0" w:space="0" w:color="auto"/>
        <w:right w:val="none" w:sz="0" w:space="0" w:color="auto"/>
      </w:divBdr>
    </w:div>
    <w:div w:id="796146194">
      <w:bodyDiv w:val="1"/>
      <w:marLeft w:val="0"/>
      <w:marRight w:val="0"/>
      <w:marTop w:val="0"/>
      <w:marBottom w:val="0"/>
      <w:divBdr>
        <w:top w:val="none" w:sz="0" w:space="0" w:color="auto"/>
        <w:left w:val="none" w:sz="0" w:space="0" w:color="auto"/>
        <w:bottom w:val="none" w:sz="0" w:space="0" w:color="auto"/>
        <w:right w:val="none" w:sz="0" w:space="0" w:color="auto"/>
      </w:divBdr>
    </w:div>
    <w:div w:id="820274984">
      <w:bodyDiv w:val="1"/>
      <w:marLeft w:val="0"/>
      <w:marRight w:val="0"/>
      <w:marTop w:val="0"/>
      <w:marBottom w:val="0"/>
      <w:divBdr>
        <w:top w:val="none" w:sz="0" w:space="0" w:color="auto"/>
        <w:left w:val="none" w:sz="0" w:space="0" w:color="auto"/>
        <w:bottom w:val="none" w:sz="0" w:space="0" w:color="auto"/>
        <w:right w:val="none" w:sz="0" w:space="0" w:color="auto"/>
      </w:divBdr>
    </w:div>
    <w:div w:id="906378314">
      <w:bodyDiv w:val="1"/>
      <w:marLeft w:val="0"/>
      <w:marRight w:val="0"/>
      <w:marTop w:val="0"/>
      <w:marBottom w:val="0"/>
      <w:divBdr>
        <w:top w:val="none" w:sz="0" w:space="0" w:color="auto"/>
        <w:left w:val="none" w:sz="0" w:space="0" w:color="auto"/>
        <w:bottom w:val="none" w:sz="0" w:space="0" w:color="auto"/>
        <w:right w:val="none" w:sz="0" w:space="0" w:color="auto"/>
      </w:divBdr>
    </w:div>
    <w:div w:id="1606113948">
      <w:bodyDiv w:val="1"/>
      <w:marLeft w:val="0"/>
      <w:marRight w:val="0"/>
      <w:marTop w:val="0"/>
      <w:marBottom w:val="0"/>
      <w:divBdr>
        <w:top w:val="none" w:sz="0" w:space="0" w:color="auto"/>
        <w:left w:val="none" w:sz="0" w:space="0" w:color="auto"/>
        <w:bottom w:val="none" w:sz="0" w:space="0" w:color="auto"/>
        <w:right w:val="none" w:sz="0" w:space="0" w:color="auto"/>
      </w:divBdr>
    </w:div>
    <w:div w:id="17032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koteks.com/" TargetMode="External"/><Relationship Id="rId1" Type="http://schemas.openxmlformats.org/officeDocument/2006/relationships/hyperlink" Target="mailto:pt@ekote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A743C4F1B74938AEE6CB7FB6F8E14C"/>
        <w:category>
          <w:name w:val="General"/>
          <w:gallery w:val="placeholder"/>
        </w:category>
        <w:types>
          <w:type w:val="bbPlcHdr"/>
        </w:types>
        <w:behaviors>
          <w:behavior w:val="content"/>
        </w:behaviors>
        <w:guid w:val="{EEFEDADF-9CF9-4BA8-A6F2-650220C569A8}"/>
      </w:docPartPr>
      <w:docPartBody>
        <w:p w:rsidR="005711FA" w:rsidRDefault="004B5946" w:rsidP="004B5946">
          <w:pPr>
            <w:pStyle w:val="B1A743C4F1B74938AEE6CB7FB6F8E14C"/>
          </w:pPr>
          <w:r w:rsidRPr="00E01DB4">
            <w:rPr>
              <w:rStyle w:val="PlaceholderText"/>
            </w:rPr>
            <w:t>Click or tap here to enter text.</w:t>
          </w:r>
        </w:p>
      </w:docPartBody>
    </w:docPart>
    <w:docPart>
      <w:docPartPr>
        <w:name w:val="9A3B12C39D534B21BD919F0C95B8ECFB"/>
        <w:category>
          <w:name w:val="General"/>
          <w:gallery w:val="placeholder"/>
        </w:category>
        <w:types>
          <w:type w:val="bbPlcHdr"/>
        </w:types>
        <w:behaviors>
          <w:behavior w:val="content"/>
        </w:behaviors>
        <w:guid w:val="{3AE44832-BED7-40CE-9BAF-9B9D215ADC34}"/>
      </w:docPartPr>
      <w:docPartBody>
        <w:p w:rsidR="005711FA" w:rsidRDefault="004B5946" w:rsidP="004B5946">
          <w:pPr>
            <w:pStyle w:val="9A3B12C39D534B21BD919F0C95B8ECFB"/>
          </w:pPr>
          <w:r w:rsidRPr="00E01DB4">
            <w:rPr>
              <w:rStyle w:val="PlaceholderText"/>
            </w:rPr>
            <w:t>Click or tap here to enter text.</w:t>
          </w:r>
        </w:p>
      </w:docPartBody>
    </w:docPart>
    <w:docPart>
      <w:docPartPr>
        <w:name w:val="688D3B1ADC944A3282BC5165DB37E194"/>
        <w:category>
          <w:name w:val="General"/>
          <w:gallery w:val="placeholder"/>
        </w:category>
        <w:types>
          <w:type w:val="bbPlcHdr"/>
        </w:types>
        <w:behaviors>
          <w:behavior w:val="content"/>
        </w:behaviors>
        <w:guid w:val="{D5120162-9542-45AC-B141-8D926771CE81}"/>
      </w:docPartPr>
      <w:docPartBody>
        <w:p w:rsidR="005711FA" w:rsidRDefault="004B5946" w:rsidP="004B5946">
          <w:pPr>
            <w:pStyle w:val="688D3B1ADC944A3282BC5165DB37E194"/>
          </w:pPr>
          <w:r w:rsidRPr="00E01DB4">
            <w:rPr>
              <w:rStyle w:val="PlaceholderText"/>
            </w:rPr>
            <w:t>Click or tap here to enter text.</w:t>
          </w:r>
        </w:p>
      </w:docPartBody>
    </w:docPart>
    <w:docPart>
      <w:docPartPr>
        <w:name w:val="CFA38A02512F45518F0EE1D63D28ABFC"/>
        <w:category>
          <w:name w:val="General"/>
          <w:gallery w:val="placeholder"/>
        </w:category>
        <w:types>
          <w:type w:val="bbPlcHdr"/>
        </w:types>
        <w:behaviors>
          <w:behavior w:val="content"/>
        </w:behaviors>
        <w:guid w:val="{BD209B26-ACDE-4497-8D82-FB088DFED7AB}"/>
      </w:docPartPr>
      <w:docPartBody>
        <w:p w:rsidR="005711FA" w:rsidRDefault="004B5946" w:rsidP="004B5946">
          <w:pPr>
            <w:pStyle w:val="CFA38A02512F45518F0EE1D63D28ABFC"/>
          </w:pPr>
          <w:r w:rsidRPr="00E01DB4">
            <w:rPr>
              <w:rStyle w:val="PlaceholderText"/>
            </w:rPr>
            <w:t>Click or tap here to enter text.</w:t>
          </w:r>
        </w:p>
      </w:docPartBody>
    </w:docPart>
    <w:docPart>
      <w:docPartPr>
        <w:name w:val="DD715E9DB76345329C36F4CEFE70D293"/>
        <w:category>
          <w:name w:val="General"/>
          <w:gallery w:val="placeholder"/>
        </w:category>
        <w:types>
          <w:type w:val="bbPlcHdr"/>
        </w:types>
        <w:behaviors>
          <w:behavior w:val="content"/>
        </w:behaviors>
        <w:guid w:val="{88C44E14-3541-4513-9AF2-D0D122C139D0}"/>
      </w:docPartPr>
      <w:docPartBody>
        <w:p w:rsidR="005711FA" w:rsidRDefault="004B5946" w:rsidP="004B5946">
          <w:pPr>
            <w:pStyle w:val="DD715E9DB76345329C36F4CEFE70D293"/>
          </w:pPr>
          <w:r w:rsidRPr="00E01DB4">
            <w:rPr>
              <w:rStyle w:val="PlaceholderText"/>
            </w:rPr>
            <w:t>Click or tap here to enter text.</w:t>
          </w:r>
        </w:p>
      </w:docPartBody>
    </w:docPart>
    <w:docPart>
      <w:docPartPr>
        <w:name w:val="973CB2F09AC24C3AADE4EFB0DE40614F"/>
        <w:category>
          <w:name w:val="General"/>
          <w:gallery w:val="placeholder"/>
        </w:category>
        <w:types>
          <w:type w:val="bbPlcHdr"/>
        </w:types>
        <w:behaviors>
          <w:behavior w:val="content"/>
        </w:behaviors>
        <w:guid w:val="{3666D471-5C53-49FA-A4FE-B86F485C67EA}"/>
      </w:docPartPr>
      <w:docPartBody>
        <w:p w:rsidR="005711FA" w:rsidRDefault="004B5946" w:rsidP="004B5946">
          <w:pPr>
            <w:pStyle w:val="973CB2F09AC24C3AADE4EFB0DE40614F"/>
          </w:pPr>
          <w:r w:rsidRPr="00E01DB4">
            <w:rPr>
              <w:rStyle w:val="PlaceholderText"/>
            </w:rPr>
            <w:t>Click or tap here to enter text.</w:t>
          </w:r>
        </w:p>
      </w:docPartBody>
    </w:docPart>
    <w:docPart>
      <w:docPartPr>
        <w:name w:val="2AA63C7937414E15805B09FFE413FFAB"/>
        <w:category>
          <w:name w:val="General"/>
          <w:gallery w:val="placeholder"/>
        </w:category>
        <w:types>
          <w:type w:val="bbPlcHdr"/>
        </w:types>
        <w:behaviors>
          <w:behavior w:val="content"/>
        </w:behaviors>
        <w:guid w:val="{F0D121DE-D750-470B-AA6C-86DAFFF227E5}"/>
      </w:docPartPr>
      <w:docPartBody>
        <w:p w:rsidR="005711FA" w:rsidRDefault="004B5946" w:rsidP="004B5946">
          <w:pPr>
            <w:pStyle w:val="2AA63C7937414E15805B09FFE413FFAB"/>
          </w:pPr>
          <w:r w:rsidRPr="00E01DB4">
            <w:rPr>
              <w:rStyle w:val="PlaceholderText"/>
            </w:rPr>
            <w:t>Click or tap here to enter text.</w:t>
          </w:r>
        </w:p>
      </w:docPartBody>
    </w:docPart>
    <w:docPart>
      <w:docPartPr>
        <w:name w:val="B110FF782EF24010B90921ED2905512B"/>
        <w:category>
          <w:name w:val="General"/>
          <w:gallery w:val="placeholder"/>
        </w:category>
        <w:types>
          <w:type w:val="bbPlcHdr"/>
        </w:types>
        <w:behaviors>
          <w:behavior w:val="content"/>
        </w:behaviors>
        <w:guid w:val="{7E507E1A-A0BC-4073-8BA0-59FD381D5E76}"/>
      </w:docPartPr>
      <w:docPartBody>
        <w:p w:rsidR="005711FA" w:rsidRDefault="004B5946" w:rsidP="004B5946">
          <w:pPr>
            <w:pStyle w:val="B110FF782EF24010B90921ED2905512B"/>
          </w:pPr>
          <w:r w:rsidRPr="00E01DB4">
            <w:rPr>
              <w:rStyle w:val="PlaceholderText"/>
            </w:rPr>
            <w:t>Click or tap here to enter text.</w:t>
          </w:r>
        </w:p>
      </w:docPartBody>
    </w:docPart>
    <w:docPart>
      <w:docPartPr>
        <w:name w:val="C757D659EBEE4220AC91066BDB11863E"/>
        <w:category>
          <w:name w:val="General"/>
          <w:gallery w:val="placeholder"/>
        </w:category>
        <w:types>
          <w:type w:val="bbPlcHdr"/>
        </w:types>
        <w:behaviors>
          <w:behavior w:val="content"/>
        </w:behaviors>
        <w:guid w:val="{5ED2002F-13FA-46A6-984B-14FDD80FBC4B}"/>
      </w:docPartPr>
      <w:docPartBody>
        <w:p w:rsidR="005711FA" w:rsidRDefault="004B5946" w:rsidP="004B5946">
          <w:pPr>
            <w:pStyle w:val="C757D659EBEE4220AC91066BDB11863E"/>
          </w:pPr>
          <w:r w:rsidRPr="00E01DB4">
            <w:rPr>
              <w:rStyle w:val="PlaceholderText"/>
            </w:rPr>
            <w:t>Click or tap here to enter text.</w:t>
          </w:r>
        </w:p>
      </w:docPartBody>
    </w:docPart>
    <w:docPart>
      <w:docPartPr>
        <w:name w:val="4FEB8E8260F14212A89692F3C2A0270B"/>
        <w:category>
          <w:name w:val="General"/>
          <w:gallery w:val="placeholder"/>
        </w:category>
        <w:types>
          <w:type w:val="bbPlcHdr"/>
        </w:types>
        <w:behaviors>
          <w:behavior w:val="content"/>
        </w:behaviors>
        <w:guid w:val="{F1843195-D22A-4B18-8D36-17894E171B3C}"/>
      </w:docPartPr>
      <w:docPartBody>
        <w:p w:rsidR="005711FA" w:rsidRDefault="004B5946" w:rsidP="004B5946">
          <w:pPr>
            <w:pStyle w:val="4FEB8E8260F14212A89692F3C2A0270B"/>
          </w:pPr>
          <w:r w:rsidRPr="00E01DB4">
            <w:rPr>
              <w:rStyle w:val="PlaceholderText"/>
            </w:rPr>
            <w:t>Click or tap here to enter text.</w:t>
          </w:r>
        </w:p>
      </w:docPartBody>
    </w:docPart>
    <w:docPart>
      <w:docPartPr>
        <w:name w:val="BF409B09F4664873BC48A93B3CB2EEBF"/>
        <w:category>
          <w:name w:val="General"/>
          <w:gallery w:val="placeholder"/>
        </w:category>
        <w:types>
          <w:type w:val="bbPlcHdr"/>
        </w:types>
        <w:behaviors>
          <w:behavior w:val="content"/>
        </w:behaviors>
        <w:guid w:val="{B0ECDAF2-DBEB-426A-BAAB-278FB3F4F189}"/>
      </w:docPartPr>
      <w:docPartBody>
        <w:p w:rsidR="005711FA" w:rsidRDefault="004B5946" w:rsidP="004B5946">
          <w:pPr>
            <w:pStyle w:val="BF409B09F4664873BC48A93B3CB2EEBF"/>
          </w:pPr>
          <w:r w:rsidRPr="00E01DB4">
            <w:rPr>
              <w:rStyle w:val="PlaceholderText"/>
            </w:rPr>
            <w:t>Click or tap here to enter text.</w:t>
          </w:r>
        </w:p>
      </w:docPartBody>
    </w:docPart>
    <w:docPart>
      <w:docPartPr>
        <w:name w:val="AE59060796E84EC7A03FA0B7B73C7C41"/>
        <w:category>
          <w:name w:val="General"/>
          <w:gallery w:val="placeholder"/>
        </w:category>
        <w:types>
          <w:type w:val="bbPlcHdr"/>
        </w:types>
        <w:behaviors>
          <w:behavior w:val="content"/>
        </w:behaviors>
        <w:guid w:val="{6C9329BE-47F6-4484-AEC3-AE8CE8D4DD05}"/>
      </w:docPartPr>
      <w:docPartBody>
        <w:p w:rsidR="005711FA" w:rsidRDefault="004B5946" w:rsidP="004B5946">
          <w:pPr>
            <w:pStyle w:val="AE59060796E84EC7A03FA0B7B73C7C41"/>
          </w:pPr>
          <w:r w:rsidRPr="00E01DB4">
            <w:rPr>
              <w:rStyle w:val="PlaceholderText"/>
            </w:rPr>
            <w:t>Click or tap here to enter text.</w:t>
          </w:r>
        </w:p>
      </w:docPartBody>
    </w:docPart>
    <w:docPart>
      <w:docPartPr>
        <w:name w:val="AB11B7719B18405C81B0248475F4CDFB"/>
        <w:category>
          <w:name w:val="General"/>
          <w:gallery w:val="placeholder"/>
        </w:category>
        <w:types>
          <w:type w:val="bbPlcHdr"/>
        </w:types>
        <w:behaviors>
          <w:behavior w:val="content"/>
        </w:behaviors>
        <w:guid w:val="{887B24CC-1B30-4E09-9D32-B6617D392B46}"/>
      </w:docPartPr>
      <w:docPartBody>
        <w:p w:rsidR="005711FA" w:rsidRDefault="004B5946" w:rsidP="004B5946">
          <w:pPr>
            <w:pStyle w:val="AB11B7719B18405C81B0248475F4CDFB"/>
          </w:pPr>
          <w:r w:rsidRPr="00E01DB4">
            <w:rPr>
              <w:rStyle w:val="PlaceholderText"/>
            </w:rPr>
            <w:t>Click or tap here to enter text.</w:t>
          </w:r>
        </w:p>
      </w:docPartBody>
    </w:docPart>
    <w:docPart>
      <w:docPartPr>
        <w:name w:val="1B634743D6AF42A392CFE3B3EFE6F44F"/>
        <w:category>
          <w:name w:val="General"/>
          <w:gallery w:val="placeholder"/>
        </w:category>
        <w:types>
          <w:type w:val="bbPlcHdr"/>
        </w:types>
        <w:behaviors>
          <w:behavior w:val="content"/>
        </w:behaviors>
        <w:guid w:val="{C8AB19C3-CA30-4FBB-AE62-4052661FE110}"/>
      </w:docPartPr>
      <w:docPartBody>
        <w:p w:rsidR="00C05574" w:rsidRDefault="00F450D1" w:rsidP="00F450D1">
          <w:pPr>
            <w:pStyle w:val="1B634743D6AF42A392CFE3B3EFE6F44F"/>
          </w:pPr>
          <w:r w:rsidRPr="00A143C8">
            <w:rPr>
              <w:rStyle w:val="PlaceholderText"/>
            </w:rPr>
            <w:t>Click or tap here to enter text.</w:t>
          </w:r>
        </w:p>
      </w:docPartBody>
    </w:docPart>
    <w:docPart>
      <w:docPartPr>
        <w:name w:val="745D5467D2014E8A8CACEC2E8B22F946"/>
        <w:category>
          <w:name w:val="General"/>
          <w:gallery w:val="placeholder"/>
        </w:category>
        <w:types>
          <w:type w:val="bbPlcHdr"/>
        </w:types>
        <w:behaviors>
          <w:behavior w:val="content"/>
        </w:behaviors>
        <w:guid w:val="{06A0DCCD-BF00-4128-9250-1810186FFE46}"/>
      </w:docPartPr>
      <w:docPartBody>
        <w:p w:rsidR="00C05574" w:rsidRDefault="00F450D1" w:rsidP="00F450D1">
          <w:pPr>
            <w:pStyle w:val="745D5467D2014E8A8CACEC2E8B22F946"/>
          </w:pPr>
          <w:r w:rsidRPr="00E01DB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64"/>
    <w:rsid w:val="00050E93"/>
    <w:rsid w:val="001C072A"/>
    <w:rsid w:val="001D4DD6"/>
    <w:rsid w:val="00230697"/>
    <w:rsid w:val="00236BFC"/>
    <w:rsid w:val="00261A2E"/>
    <w:rsid w:val="00294914"/>
    <w:rsid w:val="002A5BA8"/>
    <w:rsid w:val="002F1231"/>
    <w:rsid w:val="0030376B"/>
    <w:rsid w:val="00336850"/>
    <w:rsid w:val="003463EA"/>
    <w:rsid w:val="003616DE"/>
    <w:rsid w:val="003920D0"/>
    <w:rsid w:val="00397307"/>
    <w:rsid w:val="003D1EBB"/>
    <w:rsid w:val="003D513F"/>
    <w:rsid w:val="004011F3"/>
    <w:rsid w:val="004201CB"/>
    <w:rsid w:val="00456808"/>
    <w:rsid w:val="004B5946"/>
    <w:rsid w:val="005218B1"/>
    <w:rsid w:val="00531E8C"/>
    <w:rsid w:val="00550038"/>
    <w:rsid w:val="005711FA"/>
    <w:rsid w:val="005B2C7C"/>
    <w:rsid w:val="005F778A"/>
    <w:rsid w:val="00607C2B"/>
    <w:rsid w:val="00631F54"/>
    <w:rsid w:val="006A5E3C"/>
    <w:rsid w:val="006B7C45"/>
    <w:rsid w:val="006E7B64"/>
    <w:rsid w:val="00790DC0"/>
    <w:rsid w:val="007B3556"/>
    <w:rsid w:val="007D5B69"/>
    <w:rsid w:val="007E6313"/>
    <w:rsid w:val="0080681D"/>
    <w:rsid w:val="0081370A"/>
    <w:rsid w:val="0081466A"/>
    <w:rsid w:val="00817030"/>
    <w:rsid w:val="00825646"/>
    <w:rsid w:val="008F2D37"/>
    <w:rsid w:val="009015BC"/>
    <w:rsid w:val="00912D7F"/>
    <w:rsid w:val="00990523"/>
    <w:rsid w:val="009B0AE2"/>
    <w:rsid w:val="00A60BA7"/>
    <w:rsid w:val="00A931BE"/>
    <w:rsid w:val="00B9298C"/>
    <w:rsid w:val="00BB1482"/>
    <w:rsid w:val="00C05574"/>
    <w:rsid w:val="00C05E69"/>
    <w:rsid w:val="00C12C8C"/>
    <w:rsid w:val="00CB4A32"/>
    <w:rsid w:val="00CC396B"/>
    <w:rsid w:val="00D2496C"/>
    <w:rsid w:val="00D57F9C"/>
    <w:rsid w:val="00D7078A"/>
    <w:rsid w:val="00DA526D"/>
    <w:rsid w:val="00DA5B9B"/>
    <w:rsid w:val="00DE3FD5"/>
    <w:rsid w:val="00E15A64"/>
    <w:rsid w:val="00E406B3"/>
    <w:rsid w:val="00E6151F"/>
    <w:rsid w:val="00E818A5"/>
    <w:rsid w:val="00F2261C"/>
    <w:rsid w:val="00F450D1"/>
    <w:rsid w:val="00FB2035"/>
    <w:rsid w:val="00FF6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0D1"/>
    <w:rPr>
      <w:color w:val="666666"/>
    </w:rPr>
  </w:style>
  <w:style w:type="paragraph" w:customStyle="1" w:styleId="B1A743C4F1B74938AEE6CB7FB6F8E14C">
    <w:name w:val="B1A743C4F1B74938AEE6CB7FB6F8E14C"/>
    <w:rsid w:val="004B5946"/>
  </w:style>
  <w:style w:type="paragraph" w:customStyle="1" w:styleId="9A3B12C39D534B21BD919F0C95B8ECFB">
    <w:name w:val="9A3B12C39D534B21BD919F0C95B8ECFB"/>
    <w:rsid w:val="004B5946"/>
  </w:style>
  <w:style w:type="paragraph" w:customStyle="1" w:styleId="688D3B1ADC944A3282BC5165DB37E194">
    <w:name w:val="688D3B1ADC944A3282BC5165DB37E194"/>
    <w:rsid w:val="004B5946"/>
  </w:style>
  <w:style w:type="paragraph" w:customStyle="1" w:styleId="CFA38A02512F45518F0EE1D63D28ABFC">
    <w:name w:val="CFA38A02512F45518F0EE1D63D28ABFC"/>
    <w:rsid w:val="004B5946"/>
  </w:style>
  <w:style w:type="paragraph" w:customStyle="1" w:styleId="DD715E9DB76345329C36F4CEFE70D293">
    <w:name w:val="DD715E9DB76345329C36F4CEFE70D293"/>
    <w:rsid w:val="004B5946"/>
  </w:style>
  <w:style w:type="paragraph" w:customStyle="1" w:styleId="973CB2F09AC24C3AADE4EFB0DE40614F">
    <w:name w:val="973CB2F09AC24C3AADE4EFB0DE40614F"/>
    <w:rsid w:val="004B5946"/>
  </w:style>
  <w:style w:type="paragraph" w:customStyle="1" w:styleId="2AA63C7937414E15805B09FFE413FFAB">
    <w:name w:val="2AA63C7937414E15805B09FFE413FFAB"/>
    <w:rsid w:val="004B5946"/>
  </w:style>
  <w:style w:type="paragraph" w:customStyle="1" w:styleId="B110FF782EF24010B90921ED2905512B">
    <w:name w:val="B110FF782EF24010B90921ED2905512B"/>
    <w:rsid w:val="004B5946"/>
  </w:style>
  <w:style w:type="paragraph" w:customStyle="1" w:styleId="C757D659EBEE4220AC91066BDB11863E">
    <w:name w:val="C757D659EBEE4220AC91066BDB11863E"/>
    <w:rsid w:val="004B5946"/>
  </w:style>
  <w:style w:type="paragraph" w:customStyle="1" w:styleId="4FEB8E8260F14212A89692F3C2A0270B">
    <w:name w:val="4FEB8E8260F14212A89692F3C2A0270B"/>
    <w:rsid w:val="004B5946"/>
  </w:style>
  <w:style w:type="paragraph" w:customStyle="1" w:styleId="BF409B09F4664873BC48A93B3CB2EEBF">
    <w:name w:val="BF409B09F4664873BC48A93B3CB2EEBF"/>
    <w:rsid w:val="004B5946"/>
  </w:style>
  <w:style w:type="paragraph" w:customStyle="1" w:styleId="AE59060796E84EC7A03FA0B7B73C7C41">
    <w:name w:val="AE59060796E84EC7A03FA0B7B73C7C41"/>
    <w:rsid w:val="004B5946"/>
  </w:style>
  <w:style w:type="paragraph" w:customStyle="1" w:styleId="AB11B7719B18405C81B0248475F4CDFB">
    <w:name w:val="AB11B7719B18405C81B0248475F4CDFB"/>
    <w:rsid w:val="004B5946"/>
  </w:style>
  <w:style w:type="paragraph" w:customStyle="1" w:styleId="1B634743D6AF42A392CFE3B3EFE6F44F">
    <w:name w:val="1B634743D6AF42A392CFE3B3EFE6F44F"/>
    <w:rsid w:val="00F450D1"/>
  </w:style>
  <w:style w:type="paragraph" w:customStyle="1" w:styleId="745D5467D2014E8A8CACEC2E8B22F946">
    <w:name w:val="745D5467D2014E8A8CACEC2E8B22F946"/>
    <w:rsid w:val="00F45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6E07-EAF5-4D63-8EED-F7D23D12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Ak</dc:creator>
  <cp:keywords/>
  <dc:description/>
  <cp:lastModifiedBy>Merve Ak</cp:lastModifiedBy>
  <cp:revision>36</cp:revision>
  <cp:lastPrinted>2024-08-05T11:05:00Z</cp:lastPrinted>
  <dcterms:created xsi:type="dcterms:W3CDTF">2024-08-05T14:13:00Z</dcterms:created>
  <dcterms:modified xsi:type="dcterms:W3CDTF">2025-01-31T05:41:00Z</dcterms:modified>
</cp:coreProperties>
</file>